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D3" w:rsidRPr="001A12D3" w:rsidRDefault="009F70ED" w:rsidP="001A12D3">
      <w:pPr>
        <w:ind w:firstLine="0"/>
        <w:contextualSpacing w:val="0"/>
        <w:jc w:val="center"/>
      </w:pPr>
      <w:r>
        <w:rPr>
          <w:noProof/>
        </w:rPr>
        <w:drawing>
          <wp:inline distT="0" distB="0" distL="0" distR="0">
            <wp:extent cx="424180" cy="541020"/>
            <wp:effectExtent l="19050" t="0" r="0" b="0"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D3" w:rsidRPr="001A12D3" w:rsidRDefault="001A12D3" w:rsidP="001A12D3">
      <w:pPr>
        <w:ind w:firstLine="0"/>
        <w:contextualSpacing w:val="0"/>
        <w:jc w:val="center"/>
      </w:pPr>
      <w:r w:rsidRPr="001A12D3">
        <w:t>Кемеровская область – Кузбасс</w:t>
      </w:r>
    </w:p>
    <w:p w:rsidR="001A12D3" w:rsidRPr="001A12D3" w:rsidRDefault="001A12D3" w:rsidP="001A12D3">
      <w:pPr>
        <w:ind w:firstLine="0"/>
        <w:contextualSpacing w:val="0"/>
        <w:jc w:val="center"/>
      </w:pPr>
      <w:r w:rsidRPr="001A12D3">
        <w:t>Юргинский городской округ</w:t>
      </w:r>
    </w:p>
    <w:p w:rsidR="001A12D3" w:rsidRPr="001A12D3" w:rsidRDefault="001A12D3" w:rsidP="001A12D3">
      <w:pPr>
        <w:ind w:firstLine="0"/>
        <w:contextualSpacing w:val="0"/>
        <w:jc w:val="center"/>
      </w:pPr>
      <w:r w:rsidRPr="001A12D3">
        <w:t>Администрация города Юрги</w:t>
      </w:r>
    </w:p>
    <w:p w:rsidR="001A12D3" w:rsidRPr="001A12D3" w:rsidRDefault="001A12D3" w:rsidP="001A12D3">
      <w:pPr>
        <w:ind w:firstLine="0"/>
        <w:contextualSpacing w:val="0"/>
        <w:jc w:val="left"/>
      </w:pPr>
    </w:p>
    <w:p w:rsidR="001A12D3" w:rsidRPr="001A12D3" w:rsidRDefault="001A12D3" w:rsidP="001A12D3">
      <w:pPr>
        <w:ind w:firstLine="0"/>
        <w:contextualSpacing w:val="0"/>
        <w:jc w:val="center"/>
        <w:rPr>
          <w:b/>
        </w:rPr>
      </w:pPr>
      <w:r w:rsidRPr="001A12D3">
        <w:rPr>
          <w:b/>
        </w:rPr>
        <w:t>ПОСТАНОВЛЕНИЕ</w:t>
      </w:r>
    </w:p>
    <w:p w:rsidR="001A12D3" w:rsidRPr="001A12D3" w:rsidRDefault="001A12D3" w:rsidP="001A12D3">
      <w:pPr>
        <w:ind w:firstLine="0"/>
        <w:contextualSpacing w:val="0"/>
        <w:jc w:val="left"/>
      </w:pPr>
    </w:p>
    <w:p w:rsidR="001A12D3" w:rsidRPr="001A12D3" w:rsidRDefault="001A12D3" w:rsidP="001A12D3">
      <w:pPr>
        <w:ind w:firstLine="0"/>
        <w:contextualSpacing w:val="0"/>
        <w:jc w:val="left"/>
      </w:pPr>
    </w:p>
    <w:p w:rsidR="001A12D3" w:rsidRPr="001A12D3" w:rsidRDefault="001A12D3" w:rsidP="001A12D3">
      <w:pPr>
        <w:tabs>
          <w:tab w:val="left" w:pos="2160"/>
          <w:tab w:val="left" w:pos="3960"/>
        </w:tabs>
        <w:spacing w:after="720"/>
        <w:ind w:firstLine="0"/>
        <w:contextualSpacing w:val="0"/>
        <w:jc w:val="left"/>
      </w:pPr>
      <w:r w:rsidRPr="001A12D3">
        <w:t xml:space="preserve">От </w:t>
      </w:r>
      <w:r>
        <w:t>01.10.2025</w:t>
      </w:r>
      <w:r w:rsidRPr="001A12D3">
        <w:t xml:space="preserve"> №</w:t>
      </w:r>
      <w:r>
        <w:t>1098</w:t>
      </w:r>
    </w:p>
    <w:p w:rsidR="00F42D04" w:rsidRPr="00B924A8" w:rsidRDefault="004354CA" w:rsidP="00F42D04">
      <w:pPr>
        <w:ind w:firstLine="0"/>
        <w:rPr>
          <w:b/>
        </w:rPr>
      </w:pPr>
      <w:r w:rsidRPr="00B924A8">
        <w:rPr>
          <w:b/>
        </w:rPr>
        <w:t xml:space="preserve">О внесении изменений </w:t>
      </w:r>
      <w:r w:rsidR="001A12D3">
        <w:rPr>
          <w:b/>
        </w:rPr>
        <w:t xml:space="preserve">в </w:t>
      </w:r>
      <w:r w:rsidR="00F42D04" w:rsidRPr="00B924A8">
        <w:rPr>
          <w:b/>
        </w:rPr>
        <w:t>постановлени</w:t>
      </w:r>
      <w:r w:rsidR="00F42D04">
        <w:rPr>
          <w:b/>
        </w:rPr>
        <w:t>е</w:t>
      </w:r>
    </w:p>
    <w:p w:rsidR="00F42D04" w:rsidRDefault="00F42D04" w:rsidP="00F42D04">
      <w:pPr>
        <w:ind w:firstLine="0"/>
        <w:rPr>
          <w:b/>
        </w:rPr>
      </w:pPr>
      <w:r w:rsidRPr="00B924A8">
        <w:rPr>
          <w:b/>
        </w:rPr>
        <w:t xml:space="preserve">Администрации </w:t>
      </w:r>
      <w:r>
        <w:rPr>
          <w:b/>
        </w:rPr>
        <w:t>города Юрги от 29.09.2017 №1080</w:t>
      </w:r>
    </w:p>
    <w:p w:rsidR="00F42D04" w:rsidRDefault="00F42D04" w:rsidP="008F56A5">
      <w:pPr>
        <w:ind w:firstLine="0"/>
        <w:rPr>
          <w:b/>
        </w:rPr>
      </w:pPr>
      <w:r>
        <w:rPr>
          <w:b/>
        </w:rPr>
        <w:t>«</w:t>
      </w:r>
      <w:r w:rsidRPr="00F42D04">
        <w:rPr>
          <w:b/>
        </w:rPr>
        <w:t xml:space="preserve">Об утверждении муниципальной программы </w:t>
      </w:r>
    </w:p>
    <w:p w:rsidR="00F42D04" w:rsidRDefault="00F42D04" w:rsidP="008F56A5">
      <w:pPr>
        <w:ind w:firstLine="0"/>
        <w:rPr>
          <w:b/>
        </w:rPr>
      </w:pPr>
      <w:r>
        <w:rPr>
          <w:b/>
        </w:rPr>
        <w:t>«</w:t>
      </w:r>
      <w:r w:rsidRPr="00F42D04">
        <w:rPr>
          <w:b/>
        </w:rPr>
        <w:t xml:space="preserve">Формирование современной городской среды </w:t>
      </w:r>
    </w:p>
    <w:p w:rsidR="004354CA" w:rsidRDefault="00F42D04" w:rsidP="008F56A5">
      <w:pPr>
        <w:ind w:firstLine="0"/>
        <w:rPr>
          <w:b/>
        </w:rPr>
      </w:pPr>
      <w:r w:rsidRPr="00F42D04">
        <w:rPr>
          <w:b/>
        </w:rPr>
        <w:t>Юргинского</w:t>
      </w:r>
      <w:r>
        <w:rPr>
          <w:b/>
        </w:rPr>
        <w:t xml:space="preserve"> городского округа» на 2018-2027</w:t>
      </w:r>
      <w:r w:rsidRPr="00F42D04">
        <w:rPr>
          <w:b/>
        </w:rPr>
        <w:t xml:space="preserve"> годы</w:t>
      </w:r>
      <w:r w:rsidR="00704478">
        <w:rPr>
          <w:b/>
        </w:rPr>
        <w:t>»</w:t>
      </w:r>
    </w:p>
    <w:p w:rsidR="004354CA" w:rsidRDefault="004354CA" w:rsidP="008F56A5">
      <w:pPr>
        <w:ind w:firstLine="0"/>
        <w:rPr>
          <w:b/>
        </w:rPr>
      </w:pPr>
    </w:p>
    <w:p w:rsidR="004354CA" w:rsidRPr="00B924A8" w:rsidRDefault="004354CA" w:rsidP="008F56A5">
      <w:pPr>
        <w:ind w:firstLine="0"/>
        <w:rPr>
          <w:b/>
        </w:rPr>
      </w:pPr>
    </w:p>
    <w:p w:rsidR="004354CA" w:rsidRPr="00B924A8" w:rsidRDefault="004354CA" w:rsidP="008F56A5">
      <w:pPr>
        <w:autoSpaceDE w:val="0"/>
        <w:autoSpaceDN w:val="0"/>
        <w:adjustRightInd w:val="0"/>
        <w:contextualSpacing w:val="0"/>
      </w:pPr>
      <w:r w:rsidRPr="00B924A8">
        <w:t xml:space="preserve">Руководствуясь постановлением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Российской Федерации </w:t>
      </w:r>
      <w:r w:rsidR="00FE5C90">
        <w:br/>
      </w:r>
      <w:r w:rsidRPr="00B924A8">
        <w:t xml:space="preserve">от 30.12.2017 №1710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Кемеровской области - Кузбасса </w:t>
      </w:r>
      <w:r w:rsidR="008F56A5">
        <w:br/>
      </w:r>
      <w:r w:rsidRPr="00B924A8">
        <w:t xml:space="preserve">от 02.11.2023 №715 «Об утверждении государственной программы Кемеровской области - Кузбасса «Формирование современной городской среды Кузбасса», статьей 38 Устава Юргинского городского округа Кемеровской области - Кузбасса, </w:t>
      </w:r>
      <w:r>
        <w:t xml:space="preserve">в соответствии с </w:t>
      </w:r>
      <w:r w:rsidRPr="00B924A8">
        <w:t>постановлением</w:t>
      </w:r>
      <w:r w:rsidRPr="00B924A8">
        <w:rPr>
          <w:spacing w:val="2"/>
        </w:rPr>
        <w:t xml:space="preserve"> Администрации города Юрги от 27.09.2013 №1588 «Об утверждении Положения о муниципальных программах Юргинского городского округа»</w:t>
      </w:r>
      <w:r w:rsidRPr="00B924A8">
        <w:t xml:space="preserve">, в целях реализации бюджетного процесса, </w:t>
      </w:r>
      <w:r w:rsidRPr="00B924A8">
        <w:rPr>
          <w:spacing w:val="2"/>
        </w:rPr>
        <w:t>Ад</w:t>
      </w:r>
      <w:r w:rsidRPr="00B924A8">
        <w:t>министрация города Юрги п о с т а н о в л я е т:</w:t>
      </w:r>
    </w:p>
    <w:p w:rsidR="004354CA" w:rsidRPr="00B924A8" w:rsidRDefault="004354CA" w:rsidP="008F56A5">
      <w:pPr>
        <w:tabs>
          <w:tab w:val="left" w:pos="2160"/>
          <w:tab w:val="left" w:pos="3960"/>
        </w:tabs>
        <w:ind w:firstLine="0"/>
        <w:contextualSpacing w:val="0"/>
      </w:pPr>
    </w:p>
    <w:p w:rsidR="00725B21" w:rsidRDefault="004354CA" w:rsidP="00725B21">
      <w:pPr>
        <w:autoSpaceDE w:val="0"/>
        <w:autoSpaceDN w:val="0"/>
        <w:adjustRightInd w:val="0"/>
      </w:pPr>
      <w:r w:rsidRPr="00B924A8">
        <w:t>1</w:t>
      </w:r>
      <w:r w:rsidRPr="004E04F0">
        <w:t>.</w:t>
      </w:r>
      <w:r w:rsidR="008F56A5" w:rsidRPr="004E04F0">
        <w:t xml:space="preserve"> </w:t>
      </w:r>
      <w:r w:rsidRPr="004E04F0">
        <w:t xml:space="preserve">Внести в </w:t>
      </w:r>
      <w:r w:rsidR="00F42D04">
        <w:t>постановление</w:t>
      </w:r>
      <w:r w:rsidR="008921D0" w:rsidRPr="004E04F0">
        <w:t xml:space="preserve"> Администрации города Юрги от 29.09.2017 №1080</w:t>
      </w:r>
      <w:r w:rsidRPr="004E04F0">
        <w:t xml:space="preserve"> </w:t>
      </w:r>
      <w:r w:rsidR="004E04F0" w:rsidRPr="004E04F0">
        <w:t>«Об утверждении муниципальной программы «Формирование современной городской среды Юргинского городского округа» на 2018-202</w:t>
      </w:r>
      <w:r w:rsidR="001D13C0">
        <w:t>7</w:t>
      </w:r>
      <w:r w:rsidR="004E04F0" w:rsidRPr="004E04F0">
        <w:t xml:space="preserve"> годы» </w:t>
      </w:r>
      <w:r w:rsidRPr="00B924A8">
        <w:t xml:space="preserve">(с изменениями, внесенными постановлениями Администрации города Юрги от 26.03.2018 №255, от 08.05.2018 №410, от 18.07.2018 №668, от 14.12.2018 №1206, от 15.03.2019 №266, от 13.05.2019 №496, от 25.07.2019 №780, от 29.08.2019 №917, от 13.09.2019 №968, от 17.01.2020 №30, от 26.03.2020 №302, от 22.06.2020 №630, от 22.07.2020 №751, от 27.08.2020 №869, </w:t>
      </w:r>
      <w:r w:rsidR="00F42D04">
        <w:br/>
      </w:r>
      <w:r w:rsidRPr="00B924A8">
        <w:t>от 12.11.2020 №1127,</w:t>
      </w:r>
      <w:r w:rsidR="00F42D04" w:rsidRPr="00B924A8">
        <w:t xml:space="preserve"> </w:t>
      </w:r>
      <w:r w:rsidRPr="00B924A8">
        <w:t xml:space="preserve">от 18.01.2021 №29, от 31.03.2021 №271, от 07.06.2021 №497, </w:t>
      </w:r>
      <w:r w:rsidR="00F42D04">
        <w:br/>
      </w:r>
      <w:r w:rsidRPr="00B924A8">
        <w:t xml:space="preserve">от 25.11.2021 №1130, от 24.01.2022 №47, от 29.04.2022 №405, от 29.12.2022 №1386, </w:t>
      </w:r>
      <w:r w:rsidR="00F42D04">
        <w:br/>
      </w:r>
      <w:r w:rsidRPr="00B924A8">
        <w:t>от 30.03.2023 №327,от 24.08.2023</w:t>
      </w:r>
      <w:r>
        <w:t xml:space="preserve"> №918, от 29.12.2023 №1595</w:t>
      </w:r>
      <w:r w:rsidR="00D74304">
        <w:t>, от 15.03.2024 №342</w:t>
      </w:r>
      <w:r w:rsidR="00254B04">
        <w:t xml:space="preserve">, </w:t>
      </w:r>
      <w:r w:rsidR="00F42D04">
        <w:br/>
      </w:r>
      <w:r w:rsidR="00254B04">
        <w:t>от 25.06.2024 №834</w:t>
      </w:r>
      <w:r w:rsidR="001D13C0">
        <w:t>, от 05.09.2024 №1171, от 28.10.2024 №1391</w:t>
      </w:r>
      <w:r w:rsidR="00D83FDD">
        <w:t>, от 11.12.2024 №1712</w:t>
      </w:r>
      <w:r w:rsidR="006A487E">
        <w:t>,</w:t>
      </w:r>
      <w:r w:rsidR="00F42D04">
        <w:br/>
      </w:r>
      <w:r w:rsidR="006A487E">
        <w:t xml:space="preserve"> от 26.02.2025 №195</w:t>
      </w:r>
      <w:r w:rsidR="00D32467">
        <w:t>)</w:t>
      </w:r>
      <w:r>
        <w:t xml:space="preserve"> </w:t>
      </w:r>
      <w:r w:rsidR="00725B21">
        <w:t>следующие изменения:</w:t>
      </w:r>
    </w:p>
    <w:p w:rsidR="00725B21" w:rsidRDefault="00725B21" w:rsidP="00725B21">
      <w:pPr>
        <w:autoSpaceDE w:val="0"/>
        <w:autoSpaceDN w:val="0"/>
        <w:adjustRightInd w:val="0"/>
      </w:pPr>
      <w:r>
        <w:t>1.1. в названии постановления слова «на 2018-2027 годы» заменить словами «на 2018-2030 годы»;</w:t>
      </w:r>
    </w:p>
    <w:p w:rsidR="00725B21" w:rsidRDefault="00725B21" w:rsidP="00725B21">
      <w:pPr>
        <w:autoSpaceDE w:val="0"/>
        <w:autoSpaceDN w:val="0"/>
        <w:adjustRightInd w:val="0"/>
      </w:pPr>
      <w:r>
        <w:t>1.2. в пунктах 1,2 слова «на 2018-2027 годы» заменить словами «на 2018-2030 годы»;</w:t>
      </w:r>
    </w:p>
    <w:p w:rsidR="00725B21" w:rsidRDefault="00725B21" w:rsidP="00725B21">
      <w:pPr>
        <w:autoSpaceDE w:val="0"/>
        <w:autoSpaceDN w:val="0"/>
        <w:adjustRightInd w:val="0"/>
      </w:pPr>
      <w:r>
        <w:lastRenderedPageBreak/>
        <w:t>1.3.</w:t>
      </w:r>
      <w:r w:rsidR="00F42D04">
        <w:t xml:space="preserve"> муниципаль</w:t>
      </w:r>
      <w:r w:rsidR="00D32467">
        <w:t>н</w:t>
      </w:r>
      <w:r w:rsidR="00F42D04">
        <w:t xml:space="preserve">ую программу </w:t>
      </w:r>
      <w:r w:rsidR="00F42D04" w:rsidRPr="00F42D04">
        <w:t xml:space="preserve">«Формирование современной городской среды Юргинского городского округа» на 2018-2027 годы» </w:t>
      </w:r>
      <w:r>
        <w:t>и</w:t>
      </w:r>
      <w:r w:rsidRPr="00725B21">
        <w:t>зложи</w:t>
      </w:r>
      <w:r>
        <w:t>ть</w:t>
      </w:r>
      <w:r w:rsidRPr="00725B21">
        <w:t xml:space="preserve"> в новой редакции согласно приложению к настоящему постановлению</w:t>
      </w:r>
      <w:r>
        <w:t xml:space="preserve">. </w:t>
      </w:r>
    </w:p>
    <w:p w:rsidR="008F56A5" w:rsidRPr="00D83FDD" w:rsidRDefault="00725B21" w:rsidP="00725B21">
      <w:pPr>
        <w:autoSpaceDE w:val="0"/>
        <w:autoSpaceDN w:val="0"/>
        <w:adjustRightInd w:val="0"/>
        <w:rPr>
          <w:bCs/>
        </w:rPr>
      </w:pPr>
      <w:r>
        <w:t>2</w:t>
      </w:r>
      <w:r w:rsidR="001118D2" w:rsidRPr="00660966">
        <w:t xml:space="preserve">. Опубликовать настоящее постановление </w:t>
      </w:r>
      <w:r w:rsidR="00527430">
        <w:t>в сетевом издании «Газета</w:t>
      </w:r>
      <w:r w:rsidR="001118D2" w:rsidRPr="00660966">
        <w:t xml:space="preserve"> «Резонанс-Ю»</w:t>
      </w:r>
      <w:r w:rsidR="00280B8D">
        <w:t xml:space="preserve"> </w:t>
      </w:r>
      <w:r w:rsidR="00D74304">
        <w:t>(</w:t>
      </w:r>
      <w:r w:rsidR="00527430">
        <w:t>доменное имя сайта в информационно-коммуникационной сети Интернет –</w:t>
      </w:r>
      <w:r w:rsidR="00334C54">
        <w:t xml:space="preserve"> </w:t>
      </w:r>
      <w:r w:rsidR="00527430">
        <w:rPr>
          <w:lang w:val="en-US"/>
        </w:rPr>
        <w:t>VESTNIK</w:t>
      </w:r>
      <w:r w:rsidR="00527430" w:rsidRPr="00527430">
        <w:t>-</w:t>
      </w:r>
      <w:r w:rsidR="00527430">
        <w:rPr>
          <w:lang w:val="en-US"/>
        </w:rPr>
        <w:t>YURGA</w:t>
      </w:r>
      <w:r w:rsidR="00527430" w:rsidRPr="00527430">
        <w:t>.</w:t>
      </w:r>
      <w:r w:rsidR="00527430">
        <w:rPr>
          <w:lang w:val="en-US"/>
        </w:rPr>
        <w:t>RU</w:t>
      </w:r>
      <w:r w:rsidR="00D74304">
        <w:t>)</w:t>
      </w:r>
      <w:r w:rsidR="001118D2" w:rsidRPr="00660966">
        <w:t>.</w:t>
      </w:r>
    </w:p>
    <w:p w:rsidR="008F56A5" w:rsidRDefault="00725B21" w:rsidP="00A7611E">
      <w:r>
        <w:t>3</w:t>
      </w:r>
      <w:r w:rsidR="001118D2" w:rsidRPr="00660966">
        <w:t>. Разместить настоящее постановление на официальном сайте Администрации города Юрги.</w:t>
      </w:r>
    </w:p>
    <w:p w:rsidR="001118D2" w:rsidRPr="00660966" w:rsidRDefault="00725B21" w:rsidP="00A7611E">
      <w:r>
        <w:t>4</w:t>
      </w:r>
      <w:r w:rsidR="001118D2" w:rsidRPr="00660966">
        <w:t xml:space="preserve">. Контроль за исполнением настоящего постановления возложить на </w:t>
      </w:r>
      <w:r w:rsidR="00046A8B" w:rsidRPr="00660966">
        <w:t xml:space="preserve">первого </w:t>
      </w:r>
      <w:r w:rsidR="001118D2" w:rsidRPr="00660966">
        <w:t>заместителя Главы города Маняхина В.А.</w:t>
      </w:r>
    </w:p>
    <w:p w:rsidR="00D330C0" w:rsidRPr="00660966" w:rsidRDefault="00D330C0" w:rsidP="008F56A5">
      <w:pPr>
        <w:ind w:firstLine="0"/>
      </w:pPr>
    </w:p>
    <w:p w:rsidR="00A667E3" w:rsidRPr="00660966" w:rsidRDefault="00A667E3" w:rsidP="008F56A5">
      <w:pPr>
        <w:ind w:right="142" w:firstLine="0"/>
      </w:pPr>
    </w:p>
    <w:p w:rsidR="001D13C0" w:rsidRDefault="001D13C0" w:rsidP="001D13C0">
      <w:pPr>
        <w:ind w:firstLine="0"/>
        <w:contextualSpacing w:val="0"/>
      </w:pPr>
      <w:r w:rsidRPr="00660966">
        <w:t>Глава города Юрги</w:t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 w:rsidRPr="00660966">
        <w:tab/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60966">
        <w:t>А.В.</w:t>
      </w:r>
      <w:r>
        <w:t xml:space="preserve"> </w:t>
      </w:r>
      <w:r w:rsidRPr="00660966">
        <w:t>Фомин</w:t>
      </w:r>
    </w:p>
    <w:p w:rsidR="00273562" w:rsidRDefault="00273562" w:rsidP="00F42D04">
      <w:pPr>
        <w:ind w:firstLine="6237"/>
        <w:contextualSpacing w:val="0"/>
        <w:jc w:val="left"/>
      </w:pPr>
      <w:r>
        <w:br w:type="page"/>
      </w:r>
      <w:r>
        <w:lastRenderedPageBreak/>
        <w:t>ПРИЛОЖЕНИЕ</w:t>
      </w:r>
    </w:p>
    <w:p w:rsidR="00273562" w:rsidRDefault="00273562" w:rsidP="00F42D04">
      <w:pPr>
        <w:tabs>
          <w:tab w:val="left" w:pos="1710"/>
        </w:tabs>
        <w:ind w:firstLine="6237"/>
        <w:jc w:val="left"/>
      </w:pPr>
      <w:r>
        <w:t>к постановлению</w:t>
      </w:r>
    </w:p>
    <w:p w:rsidR="00273562" w:rsidRDefault="00273562" w:rsidP="00F42D04">
      <w:pPr>
        <w:tabs>
          <w:tab w:val="left" w:pos="1710"/>
        </w:tabs>
        <w:ind w:firstLine="6237"/>
        <w:jc w:val="left"/>
      </w:pPr>
      <w:r>
        <w:t>Администрации города Юрги</w:t>
      </w:r>
    </w:p>
    <w:p w:rsidR="00273562" w:rsidRDefault="00273562" w:rsidP="00F42D04">
      <w:pPr>
        <w:tabs>
          <w:tab w:val="left" w:pos="1710"/>
        </w:tabs>
        <w:ind w:firstLine="6237"/>
        <w:jc w:val="left"/>
      </w:pPr>
      <w:r>
        <w:t xml:space="preserve">от </w:t>
      </w:r>
      <w:r w:rsidR="001A12D3">
        <w:t>01.10.2025</w:t>
      </w:r>
      <w:r>
        <w:t xml:space="preserve"> №</w:t>
      </w:r>
      <w:r w:rsidR="001A12D3">
        <w:t>1098</w:t>
      </w:r>
    </w:p>
    <w:p w:rsidR="00273562" w:rsidRDefault="00273562" w:rsidP="00F42D04">
      <w:pPr>
        <w:tabs>
          <w:tab w:val="left" w:pos="1710"/>
        </w:tabs>
        <w:ind w:firstLine="6237"/>
        <w:jc w:val="left"/>
      </w:pPr>
    </w:p>
    <w:p w:rsidR="00273562" w:rsidRDefault="00273562" w:rsidP="00F42D04">
      <w:pPr>
        <w:tabs>
          <w:tab w:val="left" w:pos="1710"/>
        </w:tabs>
        <w:ind w:firstLine="6237"/>
        <w:jc w:val="left"/>
      </w:pPr>
    </w:p>
    <w:p w:rsidR="00EC7706" w:rsidRPr="00B924A8" w:rsidRDefault="00EC7706" w:rsidP="00EC7706">
      <w:pPr>
        <w:ind w:left="6237" w:hanging="6379"/>
        <w:contextualSpacing w:val="0"/>
        <w:jc w:val="left"/>
      </w:pPr>
      <w:r w:rsidRPr="00B924A8">
        <w:t>«</w:t>
      </w:r>
      <w:r w:rsidRPr="00B924A8">
        <w:tab/>
      </w:r>
    </w:p>
    <w:p w:rsidR="00EC7706" w:rsidRPr="00B924A8" w:rsidRDefault="00EC7706" w:rsidP="00EC7706">
      <w:pPr>
        <w:ind w:firstLine="0"/>
        <w:contextualSpacing w:val="0"/>
        <w:jc w:val="center"/>
        <w:rPr>
          <w:b/>
        </w:rPr>
      </w:pPr>
      <w:r w:rsidRPr="00B924A8">
        <w:rPr>
          <w:b/>
        </w:rPr>
        <w:t xml:space="preserve">Муниципальная программа </w:t>
      </w:r>
    </w:p>
    <w:p w:rsidR="00EC7706" w:rsidRPr="00B924A8" w:rsidRDefault="00EC7706" w:rsidP="00EC7706">
      <w:pPr>
        <w:ind w:firstLine="0"/>
        <w:contextualSpacing w:val="0"/>
        <w:jc w:val="center"/>
      </w:pPr>
      <w:r w:rsidRPr="00B924A8">
        <w:t>«</w:t>
      </w:r>
      <w:r w:rsidRPr="00B924A8">
        <w:rPr>
          <w:b/>
        </w:rPr>
        <w:t>Формирование современной городской среды Юргинского городского округа» на 2018-20</w:t>
      </w:r>
      <w:r>
        <w:rPr>
          <w:b/>
        </w:rPr>
        <w:t>30</w:t>
      </w:r>
      <w:r w:rsidRPr="00B924A8">
        <w:rPr>
          <w:b/>
        </w:rPr>
        <w:t xml:space="preserve"> годы</w:t>
      </w:r>
    </w:p>
    <w:p w:rsidR="00EC7706" w:rsidRPr="00B924A8" w:rsidRDefault="00EC7706" w:rsidP="00EC7706">
      <w:pPr>
        <w:ind w:firstLine="0"/>
        <w:contextualSpacing w:val="0"/>
      </w:pPr>
    </w:p>
    <w:p w:rsidR="00EC7706" w:rsidRPr="00B924A8" w:rsidRDefault="00EC7706" w:rsidP="00EC7706">
      <w:pPr>
        <w:ind w:firstLine="0"/>
        <w:contextualSpacing w:val="0"/>
        <w:jc w:val="center"/>
        <w:rPr>
          <w:b/>
        </w:rPr>
      </w:pPr>
      <w:r w:rsidRPr="00B924A8">
        <w:rPr>
          <w:b/>
        </w:rPr>
        <w:t>ПАСПОРТ</w:t>
      </w:r>
    </w:p>
    <w:p w:rsidR="00EC7706" w:rsidRPr="00B924A8" w:rsidRDefault="00EC7706" w:rsidP="00EC7706">
      <w:pPr>
        <w:ind w:firstLine="0"/>
        <w:contextualSpacing w:val="0"/>
        <w:jc w:val="center"/>
        <w:rPr>
          <w:b/>
        </w:rPr>
      </w:pPr>
      <w:r w:rsidRPr="00B924A8">
        <w:rPr>
          <w:b/>
        </w:rPr>
        <w:t>муниципальной программы «Формирование современной городской среды Юргинского городского округа» на 2018-20</w:t>
      </w:r>
      <w:r>
        <w:rPr>
          <w:b/>
        </w:rPr>
        <w:t>30</w:t>
      </w:r>
      <w:r w:rsidRPr="00B924A8">
        <w:rPr>
          <w:b/>
        </w:rPr>
        <w:t xml:space="preserve"> годы</w:t>
      </w:r>
    </w:p>
    <w:p w:rsidR="00EC7706" w:rsidRPr="00B924A8" w:rsidRDefault="00EC7706" w:rsidP="00EC7706">
      <w:pPr>
        <w:ind w:firstLine="0"/>
        <w:contextualSpacing w:val="0"/>
        <w:rPr>
          <w:b/>
        </w:rPr>
      </w:pPr>
    </w:p>
    <w:tbl>
      <w:tblPr>
        <w:tblW w:w="5032" w:type="pct"/>
        <w:jc w:val="center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8"/>
        <w:gridCol w:w="6791"/>
        <w:gridCol w:w="8"/>
      </w:tblGrid>
      <w:tr w:rsidR="00337615" w:rsidRPr="00B924A8" w:rsidTr="00337615">
        <w:trPr>
          <w:trHeight w:val="552"/>
          <w:jc w:val="center"/>
        </w:trPr>
        <w:tc>
          <w:tcPr>
            <w:tcW w:w="1572" w:type="pct"/>
          </w:tcPr>
          <w:p w:rsidR="00EC7706" w:rsidRPr="00B924A8" w:rsidRDefault="00EC7706" w:rsidP="005E70FE">
            <w:pPr>
              <w:ind w:firstLine="0"/>
              <w:contextualSpacing w:val="0"/>
              <w:jc w:val="center"/>
              <w:rPr>
                <w:bCs/>
              </w:rPr>
            </w:pPr>
            <w:r w:rsidRPr="00B924A8">
              <w:rPr>
                <w:bCs/>
              </w:rPr>
              <w:t>Наименование муниципальной программы</w:t>
            </w:r>
          </w:p>
        </w:tc>
        <w:tc>
          <w:tcPr>
            <w:tcW w:w="3428" w:type="pct"/>
            <w:gridSpan w:val="2"/>
          </w:tcPr>
          <w:p w:rsidR="00EC7706" w:rsidRPr="00B924A8" w:rsidRDefault="00EC7706" w:rsidP="005E70FE">
            <w:pPr>
              <w:ind w:firstLine="0"/>
              <w:contextualSpacing w:val="0"/>
              <w:jc w:val="center"/>
              <w:rPr>
                <w:bCs/>
              </w:rPr>
            </w:pPr>
            <w:r w:rsidRPr="00B924A8">
              <w:rPr>
                <w:bCs/>
              </w:rPr>
              <w:t>Муниципальная программа «Формирование современной городской среды Юргинского городского округа»</w:t>
            </w:r>
            <w:r w:rsidR="00337615">
              <w:rPr>
                <w:bCs/>
              </w:rPr>
              <w:br/>
            </w:r>
            <w:r w:rsidRPr="00B924A8">
              <w:rPr>
                <w:bCs/>
              </w:rPr>
              <w:t>на 2018-20</w:t>
            </w:r>
            <w:r>
              <w:rPr>
                <w:bCs/>
              </w:rPr>
              <w:t>30</w:t>
            </w:r>
            <w:r w:rsidRPr="00B924A8">
              <w:rPr>
                <w:bCs/>
              </w:rPr>
              <w:t xml:space="preserve"> годы </w:t>
            </w:r>
          </w:p>
        </w:tc>
      </w:tr>
      <w:tr w:rsidR="00337615" w:rsidRPr="00B924A8" w:rsidTr="00337615">
        <w:trPr>
          <w:trHeight w:val="552"/>
          <w:jc w:val="center"/>
        </w:trPr>
        <w:tc>
          <w:tcPr>
            <w:tcW w:w="1572" w:type="pct"/>
            <w:shd w:val="clear" w:color="auto" w:fill="auto"/>
          </w:tcPr>
          <w:p w:rsidR="00EC7706" w:rsidRPr="00B924A8" w:rsidRDefault="00EC7706" w:rsidP="005E70FE">
            <w:pPr>
              <w:ind w:firstLine="0"/>
              <w:contextualSpacing w:val="0"/>
              <w:jc w:val="left"/>
              <w:rPr>
                <w:bCs/>
              </w:rPr>
            </w:pPr>
            <w:r w:rsidRPr="00B924A8">
              <w:rPr>
                <w:bCs/>
              </w:rPr>
              <w:t>Директор муниципальной программы</w:t>
            </w:r>
          </w:p>
        </w:tc>
        <w:tc>
          <w:tcPr>
            <w:tcW w:w="3428" w:type="pct"/>
            <w:gridSpan w:val="2"/>
            <w:shd w:val="clear" w:color="auto" w:fill="auto"/>
          </w:tcPr>
          <w:p w:rsidR="00EC7706" w:rsidRPr="00B924A8" w:rsidRDefault="00EC7706" w:rsidP="005E70FE">
            <w:pPr>
              <w:ind w:firstLine="0"/>
              <w:contextualSpacing w:val="0"/>
              <w:jc w:val="left"/>
              <w:rPr>
                <w:bCs/>
              </w:rPr>
            </w:pPr>
            <w:r w:rsidRPr="00B924A8">
              <w:t>Первый заместитель Главы города</w:t>
            </w:r>
          </w:p>
        </w:tc>
      </w:tr>
      <w:tr w:rsidR="00337615" w:rsidRPr="00B924A8" w:rsidTr="00337615">
        <w:trPr>
          <w:trHeight w:val="276"/>
          <w:jc w:val="center"/>
        </w:trPr>
        <w:tc>
          <w:tcPr>
            <w:tcW w:w="1572" w:type="pct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 xml:space="preserve">Ответственный исполнитель (координатор) муниципальной программы </w:t>
            </w:r>
          </w:p>
        </w:tc>
        <w:tc>
          <w:tcPr>
            <w:tcW w:w="3428" w:type="pct"/>
            <w:gridSpan w:val="2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Управление жилищно-коммунального хозяйства г. Юрги (УЖКХ г. Юрги)</w:t>
            </w:r>
          </w:p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</w:p>
        </w:tc>
      </w:tr>
      <w:tr w:rsidR="00337615" w:rsidRPr="00B924A8" w:rsidTr="00337615">
        <w:trPr>
          <w:trHeight w:val="750"/>
          <w:jc w:val="center"/>
        </w:trPr>
        <w:tc>
          <w:tcPr>
            <w:tcW w:w="1572" w:type="pct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Исполнители муниципальной программы</w:t>
            </w:r>
          </w:p>
        </w:tc>
        <w:tc>
          <w:tcPr>
            <w:tcW w:w="3428" w:type="pct"/>
            <w:gridSpan w:val="2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Управление жилищно-коммунального хозяйства г. Юрги (УЖКХ г. Юрги)</w:t>
            </w:r>
          </w:p>
        </w:tc>
      </w:tr>
      <w:tr w:rsidR="00337615" w:rsidRPr="00B924A8" w:rsidTr="00337615">
        <w:trPr>
          <w:trHeight w:val="1067"/>
          <w:jc w:val="center"/>
        </w:trPr>
        <w:tc>
          <w:tcPr>
            <w:tcW w:w="1572" w:type="pct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 xml:space="preserve">Цели муниципальной программы </w:t>
            </w:r>
          </w:p>
        </w:tc>
        <w:tc>
          <w:tcPr>
            <w:tcW w:w="3428" w:type="pct"/>
            <w:gridSpan w:val="2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повышение качества и комфорта городской среды на территории Юргинского городского округа;</w:t>
            </w:r>
          </w:p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повышение уровня внешнего благоустройства, санитарного состояния дворовых территорий многоквартирных домов и территорий общего пользования</w:t>
            </w:r>
          </w:p>
        </w:tc>
      </w:tr>
      <w:tr w:rsidR="00337615" w:rsidRPr="00B924A8" w:rsidTr="00337615">
        <w:trPr>
          <w:trHeight w:val="276"/>
          <w:jc w:val="center"/>
        </w:trPr>
        <w:tc>
          <w:tcPr>
            <w:tcW w:w="1572" w:type="pct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 xml:space="preserve">Задачи муниципальной программы </w:t>
            </w:r>
          </w:p>
        </w:tc>
        <w:tc>
          <w:tcPr>
            <w:tcW w:w="3428" w:type="pct"/>
            <w:gridSpan w:val="2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обеспечение формирования единого облика территории города;</w:t>
            </w:r>
          </w:p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обеспечение создания, содержания и развития объектов благоустройства на территории города, включая объекты, находящиеся в частной собственности и прилегающие к ним территории;</w:t>
            </w:r>
          </w:p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города;</w:t>
            </w:r>
          </w:p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-улучшение экологической ситуации на территории города, создание условий для благоприятного отдыха детей и взрослых;</w:t>
            </w:r>
          </w:p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повышение уровня благоустройства: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</w:t>
            </w:r>
          </w:p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повышение доли отремонтированных дворовых территорий многоквартирных домов и мест массового пребывания населения</w:t>
            </w:r>
          </w:p>
        </w:tc>
      </w:tr>
      <w:tr w:rsidR="00337615" w:rsidRPr="00B924A8" w:rsidTr="00337615">
        <w:trPr>
          <w:trHeight w:val="276"/>
          <w:jc w:val="center"/>
        </w:trPr>
        <w:tc>
          <w:tcPr>
            <w:tcW w:w="1572" w:type="pct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Срок</w:t>
            </w:r>
            <w:r w:rsidR="00337615">
              <w:rPr>
                <w:bCs/>
              </w:rPr>
              <w:t xml:space="preserve"> </w:t>
            </w:r>
            <w:r w:rsidRPr="00B924A8">
              <w:rPr>
                <w:bCs/>
              </w:rPr>
              <w:t xml:space="preserve">реализации </w:t>
            </w:r>
            <w:r w:rsidRPr="00B924A8">
              <w:rPr>
                <w:bCs/>
              </w:rPr>
              <w:lastRenderedPageBreak/>
              <w:t xml:space="preserve">муниципальной программы </w:t>
            </w:r>
          </w:p>
        </w:tc>
        <w:tc>
          <w:tcPr>
            <w:tcW w:w="3428" w:type="pct"/>
            <w:gridSpan w:val="2"/>
          </w:tcPr>
          <w:p w:rsidR="00EC7706" w:rsidRPr="00B924A8" w:rsidRDefault="00EC7706" w:rsidP="005E70FE">
            <w:pPr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lastRenderedPageBreak/>
              <w:t>2018- 20</w:t>
            </w:r>
            <w:r w:rsidR="00586BED">
              <w:rPr>
                <w:bCs/>
              </w:rPr>
              <w:t>30</w:t>
            </w:r>
            <w:r w:rsidRPr="00B924A8">
              <w:rPr>
                <w:bCs/>
              </w:rPr>
              <w:t xml:space="preserve"> годы </w:t>
            </w:r>
          </w:p>
        </w:tc>
      </w:tr>
      <w:tr w:rsidR="00337615" w:rsidRPr="00B924A8" w:rsidTr="00B6581F">
        <w:tblPrEx>
          <w:tblLook w:val="01E0"/>
        </w:tblPrEx>
        <w:trPr>
          <w:trHeight w:val="8778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7615" w:rsidRPr="00337615" w:rsidRDefault="00337615" w:rsidP="00337615">
            <w:pPr>
              <w:ind w:firstLine="0"/>
              <w:contextualSpacing w:val="0"/>
              <w:jc w:val="left"/>
              <w:rPr>
                <w:lang w:eastAsia="en-US"/>
              </w:rPr>
            </w:pPr>
            <w:r w:rsidRPr="00337615">
              <w:rPr>
                <w:lang w:eastAsia="en-US"/>
              </w:rPr>
              <w:lastRenderedPageBreak/>
              <w:t>Объемы и источники финансирования</w:t>
            </w:r>
          </w:p>
          <w:p w:rsidR="00337615" w:rsidRPr="00B924A8" w:rsidRDefault="00337615" w:rsidP="00337615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337615">
              <w:rPr>
                <w:lang w:eastAsia="en-US"/>
              </w:rPr>
              <w:t>муниципальной программы в целом и с разбивкой по годам ее реализации</w:t>
            </w:r>
          </w:p>
        </w:tc>
        <w:tc>
          <w:tcPr>
            <w:tcW w:w="342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7615" w:rsidRPr="00337615" w:rsidRDefault="00337615" w:rsidP="003376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Муниципальной программы (Расчет) – 4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49 963,4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21 174,8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32 682,6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34 921,1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25 825,2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27 229,4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47 808,8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97 702,3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73 376,6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2026 год – 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37 000,0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51 915,6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  <w:p w:rsidR="00337615" w:rsidRPr="00337615" w:rsidRDefault="00337615" w:rsidP="00337615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городского бюджета (софинансирование субсидии) – 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23 085,7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2 117,5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3 259,9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3 422,4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1 815,4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1 825,8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2 522,6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4 805,9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1 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1 053,8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1 013,4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средства городского бюджета (софинансирование заинтересованных лиц) – 8 087,1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83,7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697,4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1 258,0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1 147,5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1 593,5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3 307,0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2025 год – 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0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0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средства городского бюджета (сверх соглашения) – 14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0 656,5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25 739,6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2025 год – 5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5 532,9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2026 год – 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21 994,6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37 439,4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 – 65</w:t>
            </w:r>
            <w:r w:rsidR="00263110">
              <w:rPr>
                <w:rFonts w:ascii="Times New Roman" w:hAnsi="Times New Roman" w:cs="Times New Roman"/>
                <w:sz w:val="24"/>
                <w:szCs w:val="24"/>
              </w:rPr>
              <w:t> 351,2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6 743,5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880,2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924,1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682,6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2 305,3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22 760,2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28 852,3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829,8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700,1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673,1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 – 21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2 455,9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12 313,8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28 458,8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29 877,2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22 069,2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21 950,8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20 932,5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34 997,5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15 764,9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13 301,5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12 789,7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7615" w:rsidRPr="00337615" w:rsidRDefault="00337615" w:rsidP="00337615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Муниципальной программы (Утверждено) – 3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80 558,5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21 174,8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32 682,6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34 921,1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21 008,2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22 352,5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47 808,8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 год – 97 702,3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73 376,6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15 055,4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14 476,2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средства городского бюджета (софинансирование субсидии) – 22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 328,7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2 117,5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3 259,9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3 422,4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1 399,5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1 484,7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2 522,6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4 805,9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2025 год – 1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 249,0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1 053,8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1 013,4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средства городского бюджета (софинансирование заинтересованных лиц) – 7 839,8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83,7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697,4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1 015,6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1 142,6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1 593,5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3 307,0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2025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0,0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0,0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городского бюджета (сверх соглашения)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81 272,5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25 739,6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55 532,9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0,0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0,0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 – 65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 215,2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6 743,5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880,2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924,1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557,8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2 294,1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22 760,2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28 852,3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829,8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700,1 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2027 год – 673,1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федерального бюджета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203 902,3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 реализации: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2018 год – 12 313,8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2019 год – 28 458,8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2020 год – 29 877,2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2021 год – 18 035,3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2022 год – 17 431,1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2023 год – 20 932,5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2024 год – 34 997,5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FF2768">
              <w:rPr>
                <w:rFonts w:ascii="Times New Roman" w:hAnsi="Times New Roman" w:cs="Times New Roman"/>
                <w:sz w:val="24"/>
                <w:szCs w:val="24"/>
              </w:rPr>
              <w:t>15 764,9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37615" w:rsidRP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2026 год – 13 301,5 тыс. рублей;</w:t>
            </w:r>
          </w:p>
          <w:p w:rsidR="00337615" w:rsidRDefault="00337615" w:rsidP="00337615">
            <w:pPr>
              <w:ind w:firstLine="0"/>
            </w:pPr>
            <w:r w:rsidRPr="00337615">
              <w:t xml:space="preserve">         2027 год – 12 789,7 тыс. рублей</w:t>
            </w:r>
            <w:r>
              <w:t>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337615" w:rsidRDefault="00337615" w:rsidP="0033761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2029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B6581F" w:rsidRPr="00B6581F" w:rsidRDefault="00337615" w:rsidP="00B6581F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год – 0 </w:t>
            </w:r>
            <w:r w:rsidRPr="00337615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7706" w:rsidRPr="00B924A8" w:rsidTr="00337615">
        <w:trPr>
          <w:gridAfter w:val="1"/>
          <w:wAfter w:w="4" w:type="pct"/>
          <w:trHeight w:val="552"/>
          <w:jc w:val="center"/>
        </w:trPr>
        <w:tc>
          <w:tcPr>
            <w:tcW w:w="1572" w:type="pct"/>
          </w:tcPr>
          <w:p w:rsidR="00EC7706" w:rsidRPr="00B924A8" w:rsidRDefault="00337615" w:rsidP="005E70FE">
            <w:pPr>
              <w:spacing w:line="120" w:lineRule="atLeast"/>
              <w:ind w:firstLine="0"/>
              <w:contextualSpacing w:val="0"/>
              <w:jc w:val="left"/>
              <w:rPr>
                <w:bCs/>
              </w:rPr>
            </w:pPr>
            <w:r>
              <w:lastRenderedPageBreak/>
              <w:tab/>
            </w:r>
            <w:r w:rsidR="00EC7706" w:rsidRPr="00B924A8">
              <w:rPr>
                <w:bCs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3424" w:type="pct"/>
          </w:tcPr>
          <w:p w:rsidR="00EC7706" w:rsidRPr="00B924A8" w:rsidRDefault="00EC7706" w:rsidP="005E70FE">
            <w:pPr>
              <w:spacing w:line="279" w:lineRule="auto"/>
              <w:ind w:right="22"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 xml:space="preserve">- повышение доли отремонтированных дворовых территорий многоквартирных домов и мест массового пребывания населения; </w:t>
            </w:r>
          </w:p>
          <w:p w:rsidR="00EC7706" w:rsidRPr="00B924A8" w:rsidRDefault="00EC7706" w:rsidP="005E70FE">
            <w:pPr>
              <w:spacing w:after="33" w:line="238" w:lineRule="auto"/>
              <w:ind w:right="22"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 xml:space="preserve">- повышение уровня благоустройства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:rsidR="00EC7706" w:rsidRPr="00B924A8" w:rsidRDefault="00EC7706" w:rsidP="005E70FE">
            <w:pPr>
              <w:spacing w:line="278" w:lineRule="auto"/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 xml:space="preserve">- улучшение экологической ситуации на территории города, создание условий для благоприятного отдыха детей и взрослых; </w:t>
            </w:r>
          </w:p>
          <w:p w:rsidR="00EC7706" w:rsidRPr="00B924A8" w:rsidRDefault="00EC7706" w:rsidP="005E70FE">
            <w:pPr>
              <w:spacing w:line="278" w:lineRule="auto"/>
              <w:ind w:firstLine="0"/>
              <w:contextualSpacing w:val="0"/>
              <w:rPr>
                <w:bCs/>
              </w:rPr>
            </w:pPr>
            <w:r w:rsidRPr="00B924A8">
              <w:rPr>
                <w:bCs/>
              </w:rPr>
              <w:t>- рост удовлетворенности населения уровнем благоустройства города.</w:t>
            </w:r>
          </w:p>
        </w:tc>
      </w:tr>
      <w:tr w:rsidR="00EC7706" w:rsidRPr="00B924A8" w:rsidTr="00337615">
        <w:trPr>
          <w:gridAfter w:val="1"/>
          <w:wAfter w:w="4" w:type="pct"/>
          <w:trHeight w:val="552"/>
          <w:jc w:val="center"/>
        </w:trPr>
        <w:tc>
          <w:tcPr>
            <w:tcW w:w="1572" w:type="pct"/>
          </w:tcPr>
          <w:p w:rsidR="00EC7706" w:rsidRPr="00B924A8" w:rsidRDefault="00EC7706" w:rsidP="005E70FE">
            <w:pPr>
              <w:spacing w:line="120" w:lineRule="atLeast"/>
              <w:ind w:firstLine="0"/>
              <w:contextualSpacing w:val="0"/>
              <w:jc w:val="left"/>
              <w:rPr>
                <w:bCs/>
                <w:sz w:val="22"/>
                <w:szCs w:val="22"/>
              </w:rPr>
            </w:pPr>
            <w:r w:rsidRPr="00B924A8">
              <w:rPr>
                <w:bCs/>
                <w:szCs w:val="22"/>
              </w:rPr>
              <w:t xml:space="preserve">Региональные проекты, реализуемые в рамках муниципальной программы </w:t>
            </w:r>
          </w:p>
          <w:p w:rsidR="00EC7706" w:rsidRPr="00B924A8" w:rsidRDefault="00EC7706" w:rsidP="005E70FE">
            <w:pPr>
              <w:spacing w:line="120" w:lineRule="atLeast"/>
              <w:ind w:firstLine="0"/>
              <w:contextualSpacing w:val="0"/>
              <w:jc w:val="left"/>
              <w:rPr>
                <w:bCs/>
              </w:rPr>
            </w:pPr>
          </w:p>
        </w:tc>
        <w:tc>
          <w:tcPr>
            <w:tcW w:w="3424" w:type="pct"/>
          </w:tcPr>
          <w:p w:rsidR="00EC7706" w:rsidRPr="00B924A8" w:rsidRDefault="00EC7706" w:rsidP="005E70FE">
            <w:pPr>
              <w:spacing w:line="279" w:lineRule="auto"/>
              <w:ind w:right="22" w:firstLine="0"/>
              <w:contextualSpacing w:val="0"/>
              <w:rPr>
                <w:bCs/>
              </w:rPr>
            </w:pPr>
            <w:r w:rsidRPr="00B924A8">
              <w:rPr>
                <w:bCs/>
                <w:szCs w:val="22"/>
              </w:rPr>
              <w:t>Региональный проект «Формирование комфортной городской среды»</w:t>
            </w:r>
          </w:p>
        </w:tc>
      </w:tr>
    </w:tbl>
    <w:p w:rsidR="00EC7706" w:rsidRPr="00B924A8" w:rsidRDefault="00EC7706" w:rsidP="00EC7706">
      <w:pPr>
        <w:ind w:firstLine="0"/>
        <w:jc w:val="center"/>
        <w:rPr>
          <w:b/>
        </w:rPr>
      </w:pPr>
      <w:r w:rsidRPr="00B924A8">
        <w:rPr>
          <w:b/>
        </w:rPr>
        <w:lastRenderedPageBreak/>
        <w:t>Раздел 1. Характеристика текущего состояния сектора благоустройства</w:t>
      </w:r>
    </w:p>
    <w:p w:rsidR="00EC7706" w:rsidRPr="00B924A8" w:rsidRDefault="00EC7706" w:rsidP="00EC7706">
      <w:pPr>
        <w:ind w:firstLine="0"/>
        <w:jc w:val="center"/>
        <w:rPr>
          <w:b/>
        </w:rPr>
      </w:pPr>
      <w:r w:rsidRPr="00B924A8">
        <w:rPr>
          <w:b/>
        </w:rPr>
        <w:t>на территории Юргинского городского округа</w:t>
      </w:r>
    </w:p>
    <w:p w:rsidR="00273562" w:rsidRDefault="00273562" w:rsidP="00273562">
      <w:pPr>
        <w:tabs>
          <w:tab w:val="left" w:pos="1710"/>
        </w:tabs>
      </w:pPr>
    </w:p>
    <w:p w:rsidR="00725A4C" w:rsidRPr="00550BC1" w:rsidRDefault="00725A4C" w:rsidP="00725A4C">
      <w:pPr>
        <w:pStyle w:val="a3"/>
        <w:ind w:left="0"/>
        <w:rPr>
          <w:bCs/>
        </w:rPr>
      </w:pPr>
      <w:r w:rsidRPr="00B924A8">
        <w:rPr>
          <w:bCs/>
        </w:rPr>
        <w:t xml:space="preserve">1.1. </w:t>
      </w:r>
      <w:r w:rsidRPr="00550BC1">
        <w:rPr>
          <w:bCs/>
        </w:rPr>
        <w:t>На территории города Юрги 97 благоустроенных дворовых территорий многоквартирных домов гор</w:t>
      </w:r>
      <w:r w:rsidRPr="00550BC1">
        <w:rPr>
          <w:bCs/>
        </w:rPr>
        <w:t>о</w:t>
      </w:r>
      <w:r w:rsidRPr="00550BC1">
        <w:rPr>
          <w:bCs/>
        </w:rPr>
        <w:t>да, что составляет 45,1 % от общего количества дворовых территорий многоквартирных домов.</w:t>
      </w:r>
    </w:p>
    <w:p w:rsidR="00725A4C" w:rsidRPr="00550BC1" w:rsidRDefault="00725A4C" w:rsidP="00725A4C">
      <w:pPr>
        <w:pStyle w:val="a3"/>
        <w:ind w:left="0"/>
        <w:rPr>
          <w:bCs/>
        </w:rPr>
      </w:pPr>
      <w:r w:rsidRPr="00550BC1">
        <w:rPr>
          <w:bCs/>
        </w:rPr>
        <w:t>1.2. Доля населения, проживающего в жилом фонде с благоустроенными двор</w:t>
      </w:r>
      <w:r w:rsidRPr="00550BC1">
        <w:rPr>
          <w:bCs/>
        </w:rPr>
        <w:t>о</w:t>
      </w:r>
      <w:r w:rsidRPr="00550BC1">
        <w:rPr>
          <w:bCs/>
        </w:rPr>
        <w:t>выми территориями, от общей численности населения города, проживающего в многоквартирных домах, составляет 28,8 %.</w:t>
      </w:r>
    </w:p>
    <w:p w:rsidR="00725A4C" w:rsidRPr="00550BC1" w:rsidRDefault="00725A4C" w:rsidP="00725A4C">
      <w:pPr>
        <w:pStyle w:val="a3"/>
        <w:ind w:left="0"/>
        <w:rPr>
          <w:bCs/>
        </w:rPr>
      </w:pPr>
      <w:r w:rsidRPr="00550BC1">
        <w:rPr>
          <w:bCs/>
        </w:rPr>
        <w:t>1.3. Количество общественных территорий (парки, скверы, набережные и т.д.) в городе Юрге - 39, их площадь составляет 84,0 га. Доля благоустроенных территорий общего пользования от общего колич</w:t>
      </w:r>
      <w:r w:rsidRPr="00550BC1">
        <w:rPr>
          <w:bCs/>
        </w:rPr>
        <w:t>е</w:t>
      </w:r>
      <w:r w:rsidRPr="00550BC1">
        <w:rPr>
          <w:bCs/>
        </w:rPr>
        <w:t>ства таких территорий составляет 50,5%, их площадь 42,144 га.</w:t>
      </w:r>
    </w:p>
    <w:p w:rsidR="00725A4C" w:rsidRPr="00550BC1" w:rsidRDefault="00725A4C" w:rsidP="00725A4C">
      <w:pPr>
        <w:pStyle w:val="a3"/>
        <w:ind w:left="0"/>
        <w:rPr>
          <w:bCs/>
        </w:rPr>
      </w:pPr>
      <w:r w:rsidRPr="00550BC1">
        <w:rPr>
          <w:bCs/>
        </w:rPr>
        <w:t>Доля и площадь муниципальных территорий общего пользования в городе Юрге от общего количества таких территорий, нуждающихся в благоустро</w:t>
      </w:r>
      <w:r w:rsidRPr="00550BC1">
        <w:rPr>
          <w:bCs/>
        </w:rPr>
        <w:t>й</w:t>
      </w:r>
      <w:r w:rsidRPr="00550BC1">
        <w:rPr>
          <w:bCs/>
        </w:rPr>
        <w:t>стве, составляет 49,5 % или 41,856 га.</w:t>
      </w:r>
    </w:p>
    <w:p w:rsidR="00725A4C" w:rsidRPr="00B924A8" w:rsidRDefault="00725A4C" w:rsidP="00725A4C">
      <w:pPr>
        <w:pStyle w:val="a3"/>
        <w:ind w:left="0"/>
        <w:rPr>
          <w:bCs/>
        </w:rPr>
      </w:pPr>
      <w:r w:rsidRPr="00550BC1">
        <w:rPr>
          <w:bCs/>
        </w:rPr>
        <w:t>1.4. В городе Юрге сформирована многолетняя положительная практика трудового участия организаций в выполнении мероприятий по благоустройству муниципальных</w:t>
      </w:r>
      <w:r w:rsidRPr="00B924A8">
        <w:rPr>
          <w:bCs/>
        </w:rPr>
        <w:t xml:space="preserve"> территорий общего пользов</w:t>
      </w:r>
      <w:r w:rsidRPr="00B924A8">
        <w:rPr>
          <w:bCs/>
        </w:rPr>
        <w:t>а</w:t>
      </w:r>
      <w:r w:rsidRPr="00B924A8">
        <w:rPr>
          <w:bCs/>
        </w:rPr>
        <w:t>ния.</w:t>
      </w:r>
    </w:p>
    <w:p w:rsidR="00725A4C" w:rsidRPr="00B924A8" w:rsidRDefault="00725A4C" w:rsidP="00725A4C">
      <w:pPr>
        <w:pStyle w:val="a3"/>
        <w:ind w:left="0"/>
        <w:rPr>
          <w:bCs/>
        </w:rPr>
      </w:pPr>
      <w:r w:rsidRPr="00B924A8">
        <w:rPr>
          <w:bCs/>
        </w:rPr>
        <w:t>Уже много лет подряд, особенно в весенний период, на территории города организуются «субботники», в ходе которых организации в добровольном порядке принимают участие в благоустройстве территории, прилега</w:t>
      </w:r>
      <w:r w:rsidRPr="00B924A8">
        <w:rPr>
          <w:bCs/>
        </w:rPr>
        <w:t>ю</w:t>
      </w:r>
      <w:r w:rsidRPr="00B924A8">
        <w:rPr>
          <w:bCs/>
        </w:rPr>
        <w:t>щей к их офисам, магазинам. Ежемесячно в таких субботниках принимает участие более 300 человек.</w:t>
      </w:r>
    </w:p>
    <w:p w:rsidR="00725A4C" w:rsidRPr="00B924A8" w:rsidRDefault="00725A4C" w:rsidP="00725A4C">
      <w:pPr>
        <w:pStyle w:val="a3"/>
        <w:ind w:left="0"/>
        <w:rPr>
          <w:bCs/>
        </w:rPr>
      </w:pPr>
      <w:r w:rsidRPr="00B924A8">
        <w:rPr>
          <w:bCs/>
        </w:rPr>
        <w:t>Ежегодно проводятся смотры-конкурсы, в том числе с номинац</w:t>
      </w:r>
      <w:r w:rsidRPr="00B924A8">
        <w:rPr>
          <w:bCs/>
        </w:rPr>
        <w:t>и</w:t>
      </w:r>
      <w:r w:rsidRPr="00B924A8">
        <w:rPr>
          <w:bCs/>
        </w:rPr>
        <w:t>ей на «лучший двор», участвуя в котором граждане проявляют инициативу и вн</w:t>
      </w:r>
      <w:r w:rsidRPr="00B924A8">
        <w:rPr>
          <w:bCs/>
        </w:rPr>
        <w:t>о</w:t>
      </w:r>
      <w:r w:rsidRPr="00B924A8">
        <w:rPr>
          <w:bCs/>
        </w:rPr>
        <w:t>сят свой трудовой вклад в обустройство своих дворов. Аналогичные конкурсы периодически проводятся и среди управляющих организаций города.</w:t>
      </w:r>
    </w:p>
    <w:p w:rsidR="00725A4C" w:rsidRPr="00B924A8" w:rsidRDefault="00725A4C" w:rsidP="00725A4C">
      <w:pPr>
        <w:pStyle w:val="a3"/>
        <w:ind w:left="0"/>
        <w:rPr>
          <w:bCs/>
        </w:rPr>
      </w:pPr>
      <w:r w:rsidRPr="00B924A8">
        <w:rPr>
          <w:bCs/>
          <w:u w:val="single"/>
        </w:rPr>
        <w:t>Справочно</w:t>
      </w:r>
      <w:r w:rsidRPr="00B924A8">
        <w:rPr>
          <w:bCs/>
        </w:rPr>
        <w:t>: В целях реализации настоящей муниципальной программы под дворовыми территориями многоквартирных домов понимается совокупность те</w:t>
      </w:r>
      <w:r w:rsidRPr="00B924A8">
        <w:rPr>
          <w:bCs/>
        </w:rPr>
        <w:t>р</w:t>
      </w:r>
      <w:r w:rsidRPr="00B924A8">
        <w:rPr>
          <w:bCs/>
        </w:rPr>
        <w:t>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</w:t>
      </w:r>
      <w:r w:rsidRPr="00B924A8">
        <w:rPr>
          <w:bCs/>
        </w:rPr>
        <w:t>о</w:t>
      </w:r>
      <w:r w:rsidRPr="00B924A8">
        <w:rPr>
          <w:bCs/>
        </w:rPr>
        <w:t>транспортных средств, тротуарами и автомобильными дорогами, включая автомобильные дороги, образующие проезды к территориям, прилегающим к мног</w:t>
      </w:r>
      <w:r w:rsidRPr="00B924A8">
        <w:rPr>
          <w:bCs/>
        </w:rPr>
        <w:t>о</w:t>
      </w:r>
      <w:r w:rsidRPr="00B924A8">
        <w:rPr>
          <w:bCs/>
        </w:rPr>
        <w:t>квартирным домам.</w:t>
      </w:r>
    </w:p>
    <w:p w:rsidR="00725A4C" w:rsidRPr="00B924A8" w:rsidRDefault="00725A4C" w:rsidP="00725A4C">
      <w:pPr>
        <w:rPr>
          <w:bCs/>
        </w:rPr>
      </w:pPr>
      <w:r w:rsidRPr="00B924A8">
        <w:rPr>
          <w:bCs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725A4C" w:rsidRPr="00B924A8" w:rsidRDefault="00725A4C" w:rsidP="00725A4C">
      <w:pPr>
        <w:rPr>
          <w:bCs/>
        </w:rPr>
      </w:pPr>
      <w:r w:rsidRPr="00B924A8">
        <w:rPr>
          <w:bCs/>
        </w:rPr>
        <w:t>1.5. 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725A4C" w:rsidRPr="00B924A8" w:rsidRDefault="00725A4C" w:rsidP="00725A4C">
      <w:pPr>
        <w:numPr>
          <w:ilvl w:val="0"/>
          <w:numId w:val="14"/>
        </w:numPr>
        <w:ind w:left="0" w:firstLine="709"/>
        <w:contextualSpacing w:val="0"/>
        <w:rPr>
          <w:bCs/>
        </w:rPr>
      </w:pPr>
      <w:r w:rsidRPr="00B924A8">
        <w:rPr>
          <w:bCs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горожанами);</w:t>
      </w:r>
    </w:p>
    <w:p w:rsidR="00725A4C" w:rsidRPr="00B924A8" w:rsidRDefault="00725A4C" w:rsidP="00725A4C">
      <w:pPr>
        <w:numPr>
          <w:ilvl w:val="0"/>
          <w:numId w:val="14"/>
        </w:numPr>
        <w:ind w:left="0" w:firstLine="709"/>
        <w:contextualSpacing w:val="0"/>
        <w:rPr>
          <w:bCs/>
        </w:rPr>
      </w:pPr>
      <w:r w:rsidRPr="00B924A8">
        <w:rPr>
          <w:bCs/>
        </w:rPr>
        <w:t>запустит реализацию механизма поддержки мероприятий по благоустройству, инициированных гражданами;</w:t>
      </w:r>
    </w:p>
    <w:p w:rsidR="00725A4C" w:rsidRPr="00B924A8" w:rsidRDefault="00725A4C" w:rsidP="00725A4C">
      <w:pPr>
        <w:numPr>
          <w:ilvl w:val="0"/>
          <w:numId w:val="14"/>
        </w:numPr>
        <w:ind w:left="0" w:firstLine="709"/>
        <w:contextualSpacing w:val="0"/>
        <w:rPr>
          <w:bCs/>
        </w:rPr>
      </w:pPr>
      <w:r w:rsidRPr="00B924A8">
        <w:rPr>
          <w:bCs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725A4C" w:rsidRPr="00B924A8" w:rsidRDefault="00725A4C" w:rsidP="00725A4C">
      <w:pPr>
        <w:numPr>
          <w:ilvl w:val="0"/>
          <w:numId w:val="14"/>
        </w:numPr>
        <w:ind w:left="0" w:firstLine="709"/>
        <w:contextualSpacing w:val="0"/>
        <w:rPr>
          <w:bCs/>
        </w:rPr>
      </w:pPr>
      <w:r w:rsidRPr="00B924A8">
        <w:rPr>
          <w:bCs/>
        </w:rPr>
        <w:t>сформирует инструменты общественного контроля за реализацией мероприятий по благоустройству на территории города.</w:t>
      </w:r>
    </w:p>
    <w:p w:rsidR="00725A4C" w:rsidRPr="00B924A8" w:rsidRDefault="00725A4C" w:rsidP="00725A4C">
      <w:pPr>
        <w:rPr>
          <w:bCs/>
        </w:rPr>
      </w:pPr>
      <w:r w:rsidRPr="00B924A8">
        <w:rPr>
          <w:bCs/>
        </w:rPr>
        <w:t>Основные риски, оказывающие влияние на конечные результаты ре</w:t>
      </w:r>
      <w:r w:rsidRPr="00B924A8">
        <w:rPr>
          <w:bCs/>
        </w:rPr>
        <w:t>а</w:t>
      </w:r>
      <w:r w:rsidRPr="00B924A8">
        <w:rPr>
          <w:bCs/>
        </w:rPr>
        <w:t>лизации мероприятий муниципальной программы:</w:t>
      </w:r>
    </w:p>
    <w:p w:rsidR="00725A4C" w:rsidRPr="00B924A8" w:rsidRDefault="00725A4C" w:rsidP="00725A4C">
      <w:pPr>
        <w:ind w:firstLine="441"/>
        <w:rPr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4464"/>
        <w:gridCol w:w="4784"/>
      </w:tblGrid>
      <w:tr w:rsidR="00725A4C" w:rsidRPr="00B924A8" w:rsidTr="00263B94">
        <w:trPr>
          <w:tblHeader/>
          <w:jc w:val="center"/>
        </w:trPr>
        <w:tc>
          <w:tcPr>
            <w:tcW w:w="606" w:type="dxa"/>
            <w:tcBorders>
              <w:top w:val="single" w:sz="4" w:space="0" w:color="auto"/>
            </w:tcBorders>
            <w:shd w:val="clear" w:color="auto" w:fill="auto"/>
          </w:tcPr>
          <w:p w:rsidR="00725A4C" w:rsidRPr="00B924A8" w:rsidRDefault="00725A4C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№</w:t>
            </w:r>
          </w:p>
          <w:p w:rsidR="00725A4C" w:rsidRPr="00B924A8" w:rsidRDefault="00725A4C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п/п</w:t>
            </w:r>
          </w:p>
        </w:tc>
        <w:tc>
          <w:tcPr>
            <w:tcW w:w="4464" w:type="dxa"/>
            <w:tcBorders>
              <w:top w:val="single" w:sz="4" w:space="0" w:color="auto"/>
            </w:tcBorders>
            <w:shd w:val="clear" w:color="auto" w:fill="auto"/>
          </w:tcPr>
          <w:p w:rsidR="00725A4C" w:rsidRPr="00B924A8" w:rsidRDefault="00725A4C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Наименование риска</w:t>
            </w:r>
          </w:p>
        </w:tc>
        <w:tc>
          <w:tcPr>
            <w:tcW w:w="4784" w:type="dxa"/>
            <w:tcBorders>
              <w:top w:val="single" w:sz="4" w:space="0" w:color="auto"/>
            </w:tcBorders>
            <w:shd w:val="clear" w:color="auto" w:fill="auto"/>
          </w:tcPr>
          <w:p w:rsidR="00725A4C" w:rsidRPr="00B924A8" w:rsidRDefault="00725A4C" w:rsidP="00263B94">
            <w:pPr>
              <w:jc w:val="center"/>
              <w:rPr>
                <w:bCs/>
              </w:rPr>
            </w:pPr>
            <w:r w:rsidRPr="00B924A8">
              <w:rPr>
                <w:bCs/>
              </w:rPr>
              <w:t>Мероприятия по предупреждению рисков</w:t>
            </w:r>
          </w:p>
        </w:tc>
      </w:tr>
      <w:tr w:rsidR="00725A4C" w:rsidRPr="00B924A8" w:rsidTr="00263B94">
        <w:trPr>
          <w:jc w:val="center"/>
        </w:trPr>
        <w:tc>
          <w:tcPr>
            <w:tcW w:w="606" w:type="dxa"/>
            <w:shd w:val="clear" w:color="auto" w:fill="auto"/>
          </w:tcPr>
          <w:p w:rsidR="00725A4C" w:rsidRPr="00B924A8" w:rsidRDefault="00725A4C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1.</w:t>
            </w:r>
          </w:p>
        </w:tc>
        <w:tc>
          <w:tcPr>
            <w:tcW w:w="4464" w:type="dxa"/>
            <w:shd w:val="clear" w:color="auto" w:fill="auto"/>
          </w:tcPr>
          <w:p w:rsidR="00725A4C" w:rsidRPr="00B924A8" w:rsidRDefault="00725A4C" w:rsidP="00263B94">
            <w:pPr>
              <w:ind w:left="33" w:hanging="33"/>
              <w:jc w:val="left"/>
              <w:rPr>
                <w:bCs/>
              </w:rPr>
            </w:pPr>
            <w:r w:rsidRPr="00B924A8">
              <w:rPr>
                <w:bCs/>
              </w:rPr>
              <w:t>Бюджетные риски, связанные с дефицитом регионального и местных бю</w:t>
            </w:r>
            <w:r w:rsidRPr="00B924A8">
              <w:rPr>
                <w:bCs/>
              </w:rPr>
              <w:t>д</w:t>
            </w:r>
            <w:r w:rsidRPr="00B924A8">
              <w:rPr>
                <w:bCs/>
              </w:rPr>
              <w:t>жетов.</w:t>
            </w:r>
          </w:p>
        </w:tc>
        <w:tc>
          <w:tcPr>
            <w:tcW w:w="4784" w:type="dxa"/>
            <w:shd w:val="clear" w:color="auto" w:fill="auto"/>
          </w:tcPr>
          <w:p w:rsidR="00725A4C" w:rsidRPr="00B924A8" w:rsidRDefault="00725A4C" w:rsidP="00263B94">
            <w:pPr>
              <w:ind w:hanging="33"/>
              <w:jc w:val="left"/>
              <w:rPr>
                <w:bCs/>
              </w:rPr>
            </w:pPr>
            <w:r w:rsidRPr="00B924A8">
              <w:rPr>
                <w:bCs/>
              </w:rPr>
              <w:t>1.Реализация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</w:t>
            </w:r>
            <w:r w:rsidRPr="00B924A8">
              <w:rPr>
                <w:bCs/>
              </w:rPr>
              <w:t>о</w:t>
            </w:r>
            <w:r w:rsidRPr="00B924A8">
              <w:rPr>
                <w:bCs/>
              </w:rPr>
              <w:t>рий.</w:t>
            </w:r>
          </w:p>
          <w:p w:rsidR="00725A4C" w:rsidRPr="00B924A8" w:rsidRDefault="00725A4C" w:rsidP="00263B94">
            <w:pPr>
              <w:ind w:hanging="33"/>
              <w:jc w:val="left"/>
              <w:rPr>
                <w:bCs/>
              </w:rPr>
            </w:pPr>
            <w:r w:rsidRPr="00B924A8">
              <w:rPr>
                <w:bCs/>
              </w:rPr>
              <w:t>2.Использование механизмов софинансирования гражданами и организациями мероприятий по бл</w:t>
            </w:r>
            <w:r w:rsidRPr="00B924A8">
              <w:rPr>
                <w:bCs/>
              </w:rPr>
              <w:t>а</w:t>
            </w:r>
            <w:r w:rsidRPr="00B924A8">
              <w:rPr>
                <w:bCs/>
              </w:rPr>
              <w:t>гоустройству.</w:t>
            </w:r>
          </w:p>
        </w:tc>
      </w:tr>
      <w:tr w:rsidR="00725A4C" w:rsidRPr="00B924A8" w:rsidTr="00263B94">
        <w:trPr>
          <w:jc w:val="center"/>
        </w:trPr>
        <w:tc>
          <w:tcPr>
            <w:tcW w:w="606" w:type="dxa"/>
            <w:shd w:val="clear" w:color="auto" w:fill="auto"/>
          </w:tcPr>
          <w:p w:rsidR="00725A4C" w:rsidRPr="00B924A8" w:rsidRDefault="00725A4C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2.</w:t>
            </w:r>
          </w:p>
        </w:tc>
        <w:tc>
          <w:tcPr>
            <w:tcW w:w="4464" w:type="dxa"/>
            <w:shd w:val="clear" w:color="auto" w:fill="auto"/>
          </w:tcPr>
          <w:p w:rsidR="00725A4C" w:rsidRPr="00B924A8" w:rsidRDefault="00725A4C" w:rsidP="00263B94">
            <w:pPr>
              <w:ind w:hanging="33"/>
              <w:jc w:val="left"/>
              <w:rPr>
                <w:bCs/>
              </w:rPr>
            </w:pPr>
            <w:r w:rsidRPr="00B924A8">
              <w:rPr>
                <w:bCs/>
              </w:rPr>
              <w:t>Риски, связанные с возможностью невыполнения гражданами и организациями своих обязательств по софинансированию мероприятий муниципал</w:t>
            </w:r>
            <w:r w:rsidRPr="00B924A8">
              <w:rPr>
                <w:bCs/>
              </w:rPr>
              <w:t>ь</w:t>
            </w:r>
            <w:r w:rsidRPr="00B924A8">
              <w:rPr>
                <w:bCs/>
              </w:rPr>
              <w:t>ной программы.</w:t>
            </w:r>
          </w:p>
        </w:tc>
        <w:tc>
          <w:tcPr>
            <w:tcW w:w="4784" w:type="dxa"/>
            <w:shd w:val="clear" w:color="auto" w:fill="auto"/>
          </w:tcPr>
          <w:p w:rsidR="00725A4C" w:rsidRPr="00B924A8" w:rsidRDefault="00725A4C" w:rsidP="00263B94">
            <w:pPr>
              <w:ind w:hanging="33"/>
              <w:jc w:val="left"/>
              <w:rPr>
                <w:bCs/>
              </w:rPr>
            </w:pPr>
            <w:r w:rsidRPr="00B924A8">
              <w:rPr>
                <w:bCs/>
              </w:rPr>
              <w:t>1. Закрепление в протоколах общих собраний и договорах положений о выделении бюджетного финансирования обязательств по софинансированию работ и ответственности за их нар</w:t>
            </w:r>
            <w:r w:rsidRPr="00B924A8">
              <w:rPr>
                <w:bCs/>
              </w:rPr>
              <w:t>у</w:t>
            </w:r>
            <w:r w:rsidRPr="00B924A8">
              <w:rPr>
                <w:bCs/>
              </w:rPr>
              <w:t>шение.</w:t>
            </w:r>
          </w:p>
          <w:p w:rsidR="00725A4C" w:rsidRPr="00B924A8" w:rsidRDefault="00725A4C" w:rsidP="00263B94">
            <w:pPr>
              <w:ind w:hanging="33"/>
              <w:jc w:val="left"/>
              <w:rPr>
                <w:bCs/>
              </w:rPr>
            </w:pPr>
            <w:r w:rsidRPr="00B924A8">
              <w:rPr>
                <w:bCs/>
              </w:rPr>
              <w:t>2. Использование механизмов с</w:t>
            </w:r>
            <w:r w:rsidRPr="00B924A8">
              <w:rPr>
                <w:bCs/>
              </w:rPr>
              <w:t>у</w:t>
            </w:r>
            <w:r w:rsidRPr="00B924A8">
              <w:rPr>
                <w:bCs/>
              </w:rPr>
              <w:t>дебного взыскания задолженности.</w:t>
            </w:r>
          </w:p>
        </w:tc>
      </w:tr>
      <w:tr w:rsidR="00725A4C" w:rsidRPr="00B924A8" w:rsidTr="00263B94">
        <w:trPr>
          <w:jc w:val="center"/>
        </w:trPr>
        <w:tc>
          <w:tcPr>
            <w:tcW w:w="606" w:type="dxa"/>
            <w:shd w:val="clear" w:color="auto" w:fill="auto"/>
          </w:tcPr>
          <w:p w:rsidR="00725A4C" w:rsidRPr="00B924A8" w:rsidRDefault="00725A4C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3.</w:t>
            </w:r>
          </w:p>
        </w:tc>
        <w:tc>
          <w:tcPr>
            <w:tcW w:w="4464" w:type="dxa"/>
            <w:shd w:val="clear" w:color="auto" w:fill="auto"/>
          </w:tcPr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Социальные риски, связанные с низкой социальной активностью населения, отсутствием массовой культуры соучастия в благоустройстве двор</w:t>
            </w:r>
            <w:r w:rsidRPr="00B924A8">
              <w:rPr>
                <w:bCs/>
              </w:rPr>
              <w:t>о</w:t>
            </w:r>
            <w:r w:rsidRPr="00B924A8">
              <w:rPr>
                <w:bCs/>
              </w:rPr>
              <w:t>вых территорий и т.п.</w:t>
            </w:r>
          </w:p>
        </w:tc>
        <w:tc>
          <w:tcPr>
            <w:tcW w:w="4784" w:type="dxa"/>
            <w:shd w:val="clear" w:color="auto" w:fill="auto"/>
          </w:tcPr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1. Проведение информационно-разъяснительной работы в средствах массовой информации в целях стимулирования активности гра</w:t>
            </w:r>
            <w:r w:rsidRPr="00B924A8">
              <w:rPr>
                <w:bCs/>
              </w:rPr>
              <w:t>ж</w:t>
            </w:r>
            <w:r w:rsidRPr="00B924A8">
              <w:rPr>
                <w:bCs/>
              </w:rPr>
              <w:t>дан и бизнеса.</w:t>
            </w:r>
          </w:p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2. Проведение встреч с населением, сем</w:t>
            </w:r>
            <w:r w:rsidRPr="00B924A8">
              <w:rPr>
                <w:bCs/>
              </w:rPr>
              <w:t>и</w:t>
            </w:r>
            <w:r w:rsidRPr="00B924A8">
              <w:rPr>
                <w:bCs/>
              </w:rPr>
              <w:t>наров, круглых столов.</w:t>
            </w:r>
          </w:p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3. Участие представителей органов местного самоуправления в общих собраниях собственников помещ</w:t>
            </w:r>
            <w:r w:rsidRPr="00B924A8">
              <w:rPr>
                <w:bCs/>
              </w:rPr>
              <w:t>е</w:t>
            </w:r>
            <w:r w:rsidRPr="00B924A8">
              <w:rPr>
                <w:bCs/>
              </w:rPr>
              <w:t>ний в МКД.</w:t>
            </w:r>
          </w:p>
        </w:tc>
      </w:tr>
      <w:tr w:rsidR="00725A4C" w:rsidRPr="00B924A8" w:rsidTr="00263B94">
        <w:trPr>
          <w:jc w:val="center"/>
        </w:trPr>
        <w:tc>
          <w:tcPr>
            <w:tcW w:w="606" w:type="dxa"/>
            <w:shd w:val="clear" w:color="auto" w:fill="auto"/>
          </w:tcPr>
          <w:p w:rsidR="00725A4C" w:rsidRPr="00B924A8" w:rsidRDefault="00725A4C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4.</w:t>
            </w:r>
          </w:p>
        </w:tc>
        <w:tc>
          <w:tcPr>
            <w:tcW w:w="4464" w:type="dxa"/>
            <w:shd w:val="clear" w:color="auto" w:fill="auto"/>
          </w:tcPr>
          <w:p w:rsidR="00725A4C" w:rsidRPr="00B924A8" w:rsidRDefault="00725A4C" w:rsidP="00263B94">
            <w:pPr>
              <w:ind w:left="33" w:firstLine="0"/>
              <w:jc w:val="left"/>
              <w:rPr>
                <w:bCs/>
              </w:rPr>
            </w:pPr>
            <w:r w:rsidRPr="00B924A8">
              <w:rPr>
                <w:bCs/>
              </w:rPr>
              <w:t>Управленческие (внутренние) риски,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</w:t>
            </w:r>
            <w:r w:rsidRPr="00B924A8">
              <w:rPr>
                <w:bCs/>
              </w:rPr>
              <w:t>у</w:t>
            </w:r>
            <w:r w:rsidRPr="00B924A8">
              <w:rPr>
                <w:bCs/>
              </w:rPr>
              <w:t>ниципальной программы и т. д.</w:t>
            </w:r>
          </w:p>
        </w:tc>
        <w:tc>
          <w:tcPr>
            <w:tcW w:w="4784" w:type="dxa"/>
            <w:shd w:val="clear" w:color="auto" w:fill="auto"/>
          </w:tcPr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 xml:space="preserve">1.Проведение предварительной </w:t>
            </w:r>
          </w:p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методологической работы, в том числе с привлеч</w:t>
            </w:r>
            <w:r w:rsidRPr="00B924A8">
              <w:rPr>
                <w:bCs/>
              </w:rPr>
              <w:t>е</w:t>
            </w:r>
            <w:r w:rsidRPr="00B924A8">
              <w:rPr>
                <w:bCs/>
              </w:rPr>
              <w:t>нием экспертов.</w:t>
            </w:r>
          </w:p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2. Учет единой методологии, разработа</w:t>
            </w:r>
            <w:r w:rsidRPr="00B924A8">
              <w:rPr>
                <w:bCs/>
              </w:rPr>
              <w:t>н</w:t>
            </w:r>
            <w:r w:rsidRPr="00B924A8">
              <w:rPr>
                <w:bCs/>
              </w:rPr>
              <w:t>ной на федеральном уровне.</w:t>
            </w:r>
          </w:p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3. Организация жесткого контроля соблюдения графиков реализации муниципал</w:t>
            </w:r>
            <w:r w:rsidRPr="00B924A8">
              <w:rPr>
                <w:bCs/>
              </w:rPr>
              <w:t>ь</w:t>
            </w:r>
            <w:r w:rsidRPr="00B924A8">
              <w:rPr>
                <w:bCs/>
              </w:rPr>
              <w:t>ной программы.</w:t>
            </w:r>
          </w:p>
          <w:p w:rsidR="00725A4C" w:rsidRPr="00B924A8" w:rsidRDefault="00725A4C" w:rsidP="00263B94">
            <w:pPr>
              <w:ind w:firstLine="0"/>
              <w:jc w:val="left"/>
              <w:rPr>
                <w:bCs/>
              </w:rPr>
            </w:pPr>
            <w:r w:rsidRPr="00B924A8">
              <w:rPr>
                <w:bCs/>
              </w:rPr>
              <w:t>4. Инициирование, при необходимости, поручений Главы города о принятии дополн</w:t>
            </w:r>
            <w:r w:rsidRPr="00B924A8">
              <w:rPr>
                <w:bCs/>
              </w:rPr>
              <w:t>и</w:t>
            </w:r>
            <w:r w:rsidRPr="00B924A8">
              <w:rPr>
                <w:bCs/>
              </w:rPr>
              <w:t>тельных мер в целях реализации мероприятий программы.</w:t>
            </w:r>
          </w:p>
        </w:tc>
      </w:tr>
    </w:tbl>
    <w:p w:rsidR="00725A4C" w:rsidRPr="00B924A8" w:rsidRDefault="00725A4C" w:rsidP="00725A4C">
      <w:pPr>
        <w:ind w:right="54" w:firstLine="284"/>
        <w:rPr>
          <w:b/>
        </w:rPr>
      </w:pPr>
    </w:p>
    <w:p w:rsidR="00725A4C" w:rsidRPr="00B924A8" w:rsidRDefault="00725A4C" w:rsidP="00725A4C">
      <w:pPr>
        <w:rPr>
          <w:bCs/>
        </w:rPr>
      </w:pPr>
      <w:r w:rsidRPr="00B924A8">
        <w:rPr>
          <w:bCs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горожан и гостей города.</w:t>
      </w:r>
    </w:p>
    <w:p w:rsidR="007C7405" w:rsidRDefault="007C7405" w:rsidP="00273562">
      <w:pPr>
        <w:tabs>
          <w:tab w:val="left" w:pos="1710"/>
        </w:tabs>
      </w:pPr>
    </w:p>
    <w:p w:rsidR="0060313F" w:rsidRPr="00B924A8" w:rsidRDefault="0060313F" w:rsidP="0060313F">
      <w:pPr>
        <w:shd w:val="clear" w:color="auto" w:fill="FFFFFF"/>
        <w:ind w:right="38"/>
        <w:jc w:val="center"/>
        <w:rPr>
          <w:b/>
          <w:bCs/>
        </w:rPr>
      </w:pPr>
      <w:r w:rsidRPr="00B924A8">
        <w:rPr>
          <w:b/>
          <w:bCs/>
        </w:rPr>
        <w:t>Раздел 2. Описание целей и задач муниципальной программы</w:t>
      </w:r>
    </w:p>
    <w:p w:rsidR="0060313F" w:rsidRPr="00B924A8" w:rsidRDefault="0060313F" w:rsidP="0060313F">
      <w:pPr>
        <w:shd w:val="clear" w:color="auto" w:fill="FFFFFF"/>
        <w:ind w:right="38" w:firstLine="0"/>
        <w:rPr>
          <w:b/>
          <w:bCs/>
        </w:rPr>
      </w:pP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В целях обеспечения максимальной эффективности от вложенных финансовых и иных ресурсов разработана данная муниципальная программа.</w:t>
      </w:r>
    </w:p>
    <w:p w:rsidR="0060313F" w:rsidRPr="00B924A8" w:rsidRDefault="0060313F" w:rsidP="0060313F">
      <w:pPr>
        <w:contextualSpacing w:val="0"/>
        <w:rPr>
          <w:bCs/>
        </w:rPr>
      </w:pPr>
      <w:r w:rsidRPr="00B924A8">
        <w:rPr>
          <w:bCs/>
        </w:rPr>
        <w:t>Также она имеет следующие цели:</w:t>
      </w:r>
    </w:p>
    <w:p w:rsidR="0060313F" w:rsidRPr="00B924A8" w:rsidRDefault="0060313F" w:rsidP="0060313F">
      <w:pPr>
        <w:contextualSpacing w:val="0"/>
        <w:rPr>
          <w:bCs/>
        </w:rPr>
      </w:pPr>
      <w:r w:rsidRPr="00B924A8">
        <w:rPr>
          <w:bCs/>
        </w:rPr>
        <w:lastRenderedPageBreak/>
        <w:t>- повышение качества и комфорта городской среды на территории Юргинского городского округа;</w:t>
      </w:r>
    </w:p>
    <w:p w:rsidR="0060313F" w:rsidRPr="00B924A8" w:rsidRDefault="0060313F" w:rsidP="0060313F">
      <w:pPr>
        <w:contextualSpacing w:val="0"/>
        <w:rPr>
          <w:bCs/>
        </w:rPr>
      </w:pPr>
      <w:r w:rsidRPr="00B924A8">
        <w:rPr>
          <w:bCs/>
        </w:rPr>
        <w:t>- повышение уровня внешнего благоустройства, санитарного состояния дворовых территорий многоквартирных домов и территорий общего пользования.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Основными задачами муниципальной программы являются:</w:t>
      </w:r>
    </w:p>
    <w:p w:rsidR="0060313F" w:rsidRPr="00B924A8" w:rsidRDefault="0060313F" w:rsidP="0060313F">
      <w:pPr>
        <w:shd w:val="clear" w:color="auto" w:fill="FFFFFF"/>
        <w:rPr>
          <w:bCs/>
        </w:rPr>
      </w:pPr>
      <w:r w:rsidRPr="00B924A8">
        <w:rPr>
          <w:bCs/>
        </w:rPr>
        <w:t>-</w:t>
      </w:r>
      <w:r>
        <w:rPr>
          <w:bCs/>
        </w:rPr>
        <w:t xml:space="preserve"> </w:t>
      </w:r>
      <w:r w:rsidRPr="00B924A8">
        <w:rPr>
          <w:bCs/>
        </w:rPr>
        <w:t>обеспечение формирования единого облика территории города;</w:t>
      </w:r>
    </w:p>
    <w:p w:rsidR="0060313F" w:rsidRPr="00B924A8" w:rsidRDefault="0060313F" w:rsidP="0060313F">
      <w:pPr>
        <w:shd w:val="clear" w:color="auto" w:fill="FFFFFF"/>
        <w:rPr>
          <w:bCs/>
        </w:rPr>
      </w:pPr>
      <w:r w:rsidRPr="00B924A8">
        <w:rPr>
          <w:bCs/>
        </w:rPr>
        <w:t>- обеспечение создания, содержания и развития объектов благоустройства на территории города, включая объекты, находящиеся в частной собственности, и прилегающие к ним территории;</w:t>
      </w:r>
    </w:p>
    <w:p w:rsidR="0060313F" w:rsidRPr="00B924A8" w:rsidRDefault="0060313F" w:rsidP="0060313F">
      <w:pPr>
        <w:shd w:val="clear" w:color="auto" w:fill="FFFFFF"/>
        <w:rPr>
          <w:bCs/>
        </w:rPr>
      </w:pPr>
      <w:r w:rsidRPr="00B924A8">
        <w:rPr>
          <w:bCs/>
        </w:rPr>
        <w:t>- повышение уровня вовлеченности заинтересованных граждан, организаций в реализацию мероприятий по благоустройству территории города;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</w:t>
      </w:r>
      <w:r>
        <w:rPr>
          <w:bCs/>
        </w:rPr>
        <w:t xml:space="preserve"> </w:t>
      </w:r>
      <w:r w:rsidRPr="00B924A8">
        <w:rPr>
          <w:bCs/>
        </w:rPr>
        <w:t>улучшение экологической ситуации на территории города, создание условий для благоприятного отдыха детей и взрослых;</w:t>
      </w:r>
    </w:p>
    <w:p w:rsidR="0060313F" w:rsidRPr="00B924A8" w:rsidRDefault="0060313F" w:rsidP="0060313F">
      <w:pPr>
        <w:contextualSpacing w:val="0"/>
        <w:rPr>
          <w:bCs/>
        </w:rPr>
      </w:pPr>
      <w:r w:rsidRPr="00B924A8">
        <w:rPr>
          <w:bCs/>
        </w:rPr>
        <w:t>- повышение уровня благоустройства: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</w:t>
      </w:r>
    </w:p>
    <w:p w:rsidR="0060313F" w:rsidRPr="00B924A8" w:rsidRDefault="0060313F" w:rsidP="0060313F">
      <w:pPr>
        <w:contextualSpacing w:val="0"/>
        <w:rPr>
          <w:bCs/>
        </w:rPr>
      </w:pPr>
      <w:r w:rsidRPr="00B924A8">
        <w:rPr>
          <w:bCs/>
        </w:rPr>
        <w:t>- повышение доли отремонтированных дворовых территорий многоквартирных домов и мест массового пребывания населения.</w:t>
      </w:r>
    </w:p>
    <w:p w:rsidR="0060313F" w:rsidRPr="00B924A8" w:rsidRDefault="0060313F" w:rsidP="0060313F">
      <w:pPr>
        <w:shd w:val="clear" w:color="auto" w:fill="FFFFFF"/>
        <w:ind w:right="38"/>
        <w:jc w:val="right"/>
        <w:rPr>
          <w:b/>
          <w:bCs/>
        </w:rPr>
      </w:pPr>
    </w:p>
    <w:p w:rsidR="0060313F" w:rsidRPr="00B924A8" w:rsidRDefault="0060313F" w:rsidP="0060313F">
      <w:pPr>
        <w:ind w:firstLine="0"/>
        <w:jc w:val="center"/>
        <w:rPr>
          <w:b/>
        </w:rPr>
      </w:pPr>
      <w:r w:rsidRPr="00B924A8">
        <w:rPr>
          <w:b/>
        </w:rPr>
        <w:t>Раздел 3. Перечень подпрограмм муниципальной программы</w:t>
      </w:r>
    </w:p>
    <w:p w:rsidR="0060313F" w:rsidRPr="00B924A8" w:rsidRDefault="0060313F" w:rsidP="0060313F">
      <w:pPr>
        <w:pStyle w:val="3"/>
        <w:keepNext w:val="0"/>
        <w:widowControl w:val="0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B924A8">
        <w:rPr>
          <w:rFonts w:ascii="Times New Roman" w:hAnsi="Times New Roman"/>
          <w:sz w:val="24"/>
          <w:szCs w:val="24"/>
        </w:rPr>
        <w:t>с кратким описанием подпрограмм и основных мероприятий муниципальной программы</w:t>
      </w:r>
    </w:p>
    <w:p w:rsidR="0060313F" w:rsidRPr="00B924A8" w:rsidRDefault="0060313F" w:rsidP="0060313F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  <w:r w:rsidRPr="00B924A8"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3.1. </w:t>
      </w:r>
      <w:r w:rsidRPr="00B924A8">
        <w:rPr>
          <w:rFonts w:ascii="Times New Roman" w:hAnsi="Times New Roman"/>
          <w:b w:val="0"/>
          <w:bCs w:val="0"/>
          <w:sz w:val="24"/>
          <w:szCs w:val="24"/>
        </w:rPr>
        <w:t>Основными направлениями муниципальной программы являются благоустройство дворовых территорий многоквартирных домов и территорий общего пользования</w:t>
      </w:r>
      <w:r w:rsidRPr="00B924A8">
        <w:t>.</w:t>
      </w:r>
    </w:p>
    <w:p w:rsidR="0060313F" w:rsidRPr="00B924A8" w:rsidRDefault="0060313F" w:rsidP="0060313F">
      <w:pPr>
        <w:widowControl w:val="0"/>
        <w:ind w:firstLine="1134"/>
      </w:pPr>
      <w:r w:rsidRPr="00B924A8">
        <w:t>Проведение мероприятий по благоустройству дворовых территорий многоквартирных домов, расположенных на территории города, а также территорий общего пользования, осуществляется с условием создания доступной среды, а именно обеспечения физической, пространственной и информационной доступности для инвалидов и маломобильных групп населения.</w:t>
      </w:r>
    </w:p>
    <w:p w:rsidR="0060313F" w:rsidRPr="00B924A8" w:rsidRDefault="0060313F" w:rsidP="0060313F">
      <w:pPr>
        <w:widowControl w:val="0"/>
      </w:pPr>
      <w:r w:rsidRPr="00B924A8">
        <w:t>3.2. В городе имеются территории общего пользования (проезды, центральные улицы,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 благоустройство территорий общего пользования, в том числе:</w:t>
      </w:r>
    </w:p>
    <w:p w:rsidR="0060313F" w:rsidRPr="00B924A8" w:rsidRDefault="0060313F" w:rsidP="0060313F">
      <w:pPr>
        <w:widowControl w:val="0"/>
        <w:numPr>
          <w:ilvl w:val="0"/>
          <w:numId w:val="13"/>
        </w:numPr>
        <w:ind w:left="0" w:firstLine="709"/>
        <w:contextualSpacing w:val="0"/>
      </w:pPr>
      <w:r w:rsidRPr="00B924A8">
        <w:t>ремонт тротуаров;</w:t>
      </w:r>
    </w:p>
    <w:p w:rsidR="0060313F" w:rsidRPr="00B924A8" w:rsidRDefault="0060313F" w:rsidP="0060313F">
      <w:pPr>
        <w:widowControl w:val="0"/>
        <w:numPr>
          <w:ilvl w:val="0"/>
          <w:numId w:val="13"/>
        </w:numPr>
        <w:ind w:left="0" w:firstLine="709"/>
        <w:contextualSpacing w:val="0"/>
      </w:pPr>
      <w:r w:rsidRPr="00B924A8">
        <w:t>обеспечение освещения территорий общего пользования;</w:t>
      </w:r>
    </w:p>
    <w:p w:rsidR="0060313F" w:rsidRPr="00B924A8" w:rsidRDefault="0060313F" w:rsidP="0060313F">
      <w:pPr>
        <w:widowControl w:val="0"/>
        <w:numPr>
          <w:ilvl w:val="0"/>
          <w:numId w:val="13"/>
        </w:numPr>
        <w:ind w:left="0" w:firstLine="709"/>
        <w:contextualSpacing w:val="0"/>
      </w:pPr>
      <w:r w:rsidRPr="00B924A8">
        <w:t>установка скамеек;</w:t>
      </w:r>
    </w:p>
    <w:p w:rsidR="0060313F" w:rsidRPr="00B924A8" w:rsidRDefault="0060313F" w:rsidP="0060313F">
      <w:pPr>
        <w:widowControl w:val="0"/>
        <w:numPr>
          <w:ilvl w:val="0"/>
          <w:numId w:val="13"/>
        </w:numPr>
        <w:ind w:left="0" w:firstLine="709"/>
        <w:contextualSpacing w:val="0"/>
      </w:pPr>
      <w:r w:rsidRPr="00B924A8">
        <w:t>установка урн для мусора;</w:t>
      </w:r>
    </w:p>
    <w:p w:rsidR="0060313F" w:rsidRPr="00B924A8" w:rsidRDefault="0060313F" w:rsidP="0060313F">
      <w:pPr>
        <w:widowControl w:val="0"/>
        <w:numPr>
          <w:ilvl w:val="0"/>
          <w:numId w:val="13"/>
        </w:numPr>
        <w:ind w:left="0" w:firstLine="709"/>
        <w:contextualSpacing w:val="0"/>
      </w:pPr>
      <w:r w:rsidRPr="00B924A8">
        <w:t>оборудование автомобильных парковок;</w:t>
      </w:r>
    </w:p>
    <w:p w:rsidR="0060313F" w:rsidRPr="00B924A8" w:rsidRDefault="0060313F" w:rsidP="0060313F">
      <w:pPr>
        <w:widowControl w:val="0"/>
        <w:numPr>
          <w:ilvl w:val="0"/>
          <w:numId w:val="13"/>
        </w:numPr>
        <w:ind w:left="0" w:firstLine="709"/>
        <w:contextualSpacing w:val="0"/>
      </w:pPr>
      <w:r w:rsidRPr="00B924A8">
        <w:t>озеленение территорий общего пользования;</w:t>
      </w:r>
    </w:p>
    <w:p w:rsidR="0060313F" w:rsidRPr="00B924A8" w:rsidRDefault="0060313F" w:rsidP="0060313F">
      <w:pPr>
        <w:widowControl w:val="0"/>
        <w:numPr>
          <w:ilvl w:val="0"/>
          <w:numId w:val="13"/>
        </w:numPr>
        <w:ind w:left="0" w:firstLine="709"/>
        <w:contextualSpacing w:val="0"/>
      </w:pPr>
      <w:r w:rsidRPr="00B924A8">
        <w:t>установка элементов детского игрового оборудования и спортивных комплексов.</w:t>
      </w:r>
    </w:p>
    <w:p w:rsidR="0060313F" w:rsidRDefault="0060313F" w:rsidP="0060313F">
      <w:pPr>
        <w:widowControl w:val="0"/>
      </w:pPr>
      <w:r w:rsidRPr="00B924A8">
        <w:t>Ориентировочная стоимость (единичные расценки) работ по благоустройству общественных территорий приведена в таблице 1.</w:t>
      </w:r>
    </w:p>
    <w:p w:rsidR="0060313F" w:rsidRDefault="0060313F" w:rsidP="0060313F">
      <w:pPr>
        <w:widowControl w:val="0"/>
      </w:pPr>
    </w:p>
    <w:p w:rsidR="0060313F" w:rsidRPr="00B924A8" w:rsidRDefault="0060313F" w:rsidP="0060313F">
      <w:pPr>
        <w:widowControl w:val="0"/>
        <w:jc w:val="right"/>
        <w:rPr>
          <w:bCs/>
        </w:rPr>
      </w:pPr>
      <w:r>
        <w:rPr>
          <w:bCs/>
        </w:rPr>
        <w:t>Т</w:t>
      </w:r>
      <w:r w:rsidRPr="00B924A8">
        <w:rPr>
          <w:bCs/>
        </w:rPr>
        <w:t>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75"/>
        <w:gridCol w:w="3573"/>
        <w:gridCol w:w="1082"/>
        <w:gridCol w:w="2724"/>
      </w:tblGrid>
      <w:tr w:rsidR="0060313F" w:rsidRPr="00B924A8" w:rsidTr="00263B94">
        <w:trPr>
          <w:tblHeader/>
          <w:jc w:val="center"/>
        </w:trPr>
        <w:tc>
          <w:tcPr>
            <w:tcW w:w="2475" w:type="dxa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Наименование изделия</w:t>
            </w:r>
          </w:p>
        </w:tc>
        <w:tc>
          <w:tcPr>
            <w:tcW w:w="3573" w:type="dxa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Визуализация</w:t>
            </w:r>
          </w:p>
        </w:tc>
        <w:tc>
          <w:tcPr>
            <w:tcW w:w="1082" w:type="dxa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Ед. изм.</w:t>
            </w:r>
          </w:p>
        </w:tc>
        <w:tc>
          <w:tcPr>
            <w:tcW w:w="2724" w:type="dxa"/>
          </w:tcPr>
          <w:p w:rsidR="0060313F" w:rsidRPr="00B924A8" w:rsidRDefault="0060313F" w:rsidP="00263B94">
            <w:pPr>
              <w:ind w:right="54" w:firstLine="101"/>
              <w:jc w:val="center"/>
              <w:rPr>
                <w:bCs/>
              </w:rPr>
            </w:pPr>
            <w:r w:rsidRPr="00B924A8">
              <w:rPr>
                <w:bCs/>
              </w:rPr>
              <w:t>Ориентировочные нормативы финансовых затрат на ед. измерения с учетом НДС, в руб.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lastRenderedPageBreak/>
              <w:t>Устройство 2-х слойного асфальтобетонного покрытия с демонтажом и монтажом бордюрного камня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 w:hanging="87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070100" cy="1031240"/>
                  <wp:effectExtent l="19050" t="0" r="6350" b="0"/>
                  <wp:docPr id="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101"/>
              <w:jc w:val="center"/>
              <w:rPr>
                <w:bCs/>
              </w:rPr>
            </w:pPr>
            <w:r w:rsidRPr="00550BC1">
              <w:rPr>
                <w:bCs/>
              </w:rPr>
              <w:t>2 700,0-3 700,0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7" w:firstLine="0"/>
              <w:jc w:val="left"/>
              <w:rPr>
                <w:bCs/>
              </w:rPr>
            </w:pPr>
            <w:r w:rsidRPr="00B924A8">
              <w:rPr>
                <w:bCs/>
              </w:rPr>
              <w:t>Устройство</w:t>
            </w:r>
          </w:p>
          <w:p w:rsidR="0060313F" w:rsidRPr="00B924A8" w:rsidRDefault="0060313F" w:rsidP="00263B94">
            <w:pPr>
              <w:ind w:right="57" w:firstLine="0"/>
              <w:jc w:val="left"/>
              <w:rPr>
                <w:bCs/>
              </w:rPr>
            </w:pPr>
            <w:r w:rsidRPr="00B924A8">
              <w:rPr>
                <w:bCs/>
              </w:rPr>
              <w:t>1-слойного асфальтобетонного покрытия с демонтажом и монтажом бордюрного камня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left="-229" w:right="54" w:firstLine="142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113915" cy="1448435"/>
                  <wp:effectExtent l="19050" t="0" r="635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2 300,0-2 700,0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Ремонт тротуара в т.ч.:</w:t>
            </w:r>
          </w:p>
        </w:tc>
        <w:tc>
          <w:tcPr>
            <w:tcW w:w="3573" w:type="dxa"/>
            <w:vAlign w:val="center"/>
          </w:tcPr>
          <w:p w:rsidR="0060313F" w:rsidRPr="00B924A8" w:rsidRDefault="0060313F" w:rsidP="00263B94">
            <w:pPr>
              <w:ind w:right="54"/>
              <w:jc w:val="center"/>
              <w:rPr>
                <w:bCs/>
              </w:rPr>
            </w:pP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Ремонт тротуара в асфальтобетонном исполнении</w:t>
            </w:r>
          </w:p>
        </w:tc>
        <w:tc>
          <w:tcPr>
            <w:tcW w:w="3573" w:type="dxa"/>
            <w:vAlign w:val="center"/>
          </w:tcPr>
          <w:p w:rsidR="0060313F" w:rsidRPr="00B924A8" w:rsidRDefault="0060313F" w:rsidP="00263B94">
            <w:pPr>
              <w:ind w:right="54" w:firstLine="55"/>
              <w:jc w:val="center"/>
              <w:rPr>
                <w:bCs/>
              </w:rPr>
            </w:pPr>
            <w:r w:rsidRPr="00B924A8">
              <w:rPr>
                <w:bCs/>
              </w:rPr>
              <w:object w:dxaOrig="6930" w:dyaOrig="4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5.25pt;height:99pt" o:ole="">
                  <v:imagedata r:id="rId11" o:title=""/>
                </v:shape>
                <o:OLEObject Type="Embed" ProgID="PBrush" ShapeID="_x0000_i1026" DrawAspect="Content" ObjectID="_1820923638" r:id="rId12"/>
              </w:object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1 800,0-2 400,0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Ремонт тротуара с укладкой брусчатки</w:t>
            </w:r>
          </w:p>
        </w:tc>
        <w:tc>
          <w:tcPr>
            <w:tcW w:w="3573" w:type="dxa"/>
            <w:vAlign w:val="center"/>
          </w:tcPr>
          <w:p w:rsidR="0060313F" w:rsidRPr="00B924A8" w:rsidRDefault="0060313F" w:rsidP="00263B94">
            <w:pPr>
              <w:ind w:right="54" w:firstLine="55"/>
              <w:jc w:val="center"/>
              <w:rPr>
                <w:bCs/>
              </w:rPr>
            </w:pPr>
            <w:r w:rsidRPr="00B924A8">
              <w:rPr>
                <w:bCs/>
              </w:rPr>
              <w:object w:dxaOrig="6225" w:dyaOrig="4485">
                <v:shape id="_x0000_i1027" type="#_x0000_t75" style="width:150pt;height:134.25pt" o:ole="">
                  <v:imagedata r:id="rId13" o:title=""/>
                </v:shape>
                <o:OLEObject Type="Embed" ProgID="PBrush" ShapeID="_x0000_i1027" DrawAspect="Content" ObjectID="_1820923639" r:id="rId14"/>
              </w:object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3 400,0-3 800,0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Обеспечение освещения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159385</wp:posOffset>
                  </wp:positionV>
                  <wp:extent cx="1924050" cy="889000"/>
                  <wp:effectExtent l="19050" t="0" r="0" b="0"/>
                  <wp:wrapThrough wrapText="bothSides">
                    <wp:wrapPolygon edited="0">
                      <wp:start x="-214" y="0"/>
                      <wp:lineTo x="-214" y="21291"/>
                      <wp:lineTo x="21600" y="21291"/>
                      <wp:lineTo x="21600" y="0"/>
                      <wp:lineTo x="-214" y="0"/>
                    </wp:wrapPolygon>
                  </wp:wrapThrough>
                  <wp:docPr id="6" name="Рисунок 32" descr="D:\информация\ДИСК D\Documents\Кузня прочее\Фонари\ftk15-5_kvt27.2.2-kaplya_s_kryshkoy-46004600mm-166kg-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:\информация\ДИСК D\Documents\Кузня прочее\Фонари\ftk15-5_kvt27.2.2-kaplya_s_kryshkoy-46004600mm-166kg-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30 000,0-32 000,0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Установка скамеек</w:t>
            </w:r>
          </w:p>
        </w:tc>
        <w:tc>
          <w:tcPr>
            <w:tcW w:w="3573" w:type="dxa"/>
            <w:vAlign w:val="center"/>
          </w:tcPr>
          <w:p w:rsidR="0060313F" w:rsidRPr="00B924A8" w:rsidRDefault="0060313F" w:rsidP="00263B94">
            <w:pPr>
              <w:ind w:right="54"/>
              <w:jc w:val="center"/>
              <w:rPr>
                <w:bCs/>
              </w:rPr>
            </w:pPr>
            <w:r w:rsidRPr="00B924A8">
              <w:rPr>
                <w:bCs/>
              </w:rPr>
              <w:pict>
                <v:shape id="_x0000_i1028" type="#_x0000_t75" style="width:24pt;height:24pt"/>
              </w:pict>
            </w:r>
            <w:r w:rsidRPr="00B924A8">
              <w:rPr>
                <w:bCs/>
              </w:rPr>
              <w:pict>
                <v:shape id="_x0000_i1029" type="#_x0000_t75" style="width:24pt;height:24pt"/>
              </w:pict>
            </w:r>
            <w:r w:rsidR="009F70ED">
              <w:rPr>
                <w:noProof/>
              </w:rPr>
              <w:lastRenderedPageBreak/>
              <w:drawing>
                <wp:inline distT="0" distB="0" distL="0" distR="0">
                  <wp:extent cx="2055495" cy="1945640"/>
                  <wp:effectExtent l="19050" t="0" r="1905" b="0"/>
                  <wp:docPr id="9" name="Рисунок 22" descr="skameika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skameika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lastRenderedPageBreak/>
              <w:t>шт.</w:t>
            </w:r>
          </w:p>
        </w:tc>
        <w:tc>
          <w:tcPr>
            <w:tcW w:w="2724" w:type="dxa"/>
            <w:vAlign w:val="center"/>
          </w:tcPr>
          <w:p w:rsidR="0060313F" w:rsidRPr="00550BC1" w:rsidRDefault="00EB6FA4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19</w:t>
            </w:r>
            <w:r w:rsidR="0060313F" w:rsidRPr="00550BC1">
              <w:rPr>
                <w:bCs/>
              </w:rPr>
              <w:t> 000,0-2</w:t>
            </w:r>
            <w:r w:rsidRPr="00550BC1">
              <w:rPr>
                <w:bCs/>
              </w:rPr>
              <w:t>4</w:t>
            </w:r>
            <w:r w:rsidR="0060313F" w:rsidRPr="00550BC1">
              <w:rPr>
                <w:bCs/>
              </w:rPr>
              <w:t> </w:t>
            </w:r>
            <w:r w:rsidRPr="00550BC1">
              <w:rPr>
                <w:bCs/>
              </w:rPr>
              <w:t>5</w:t>
            </w:r>
            <w:r w:rsidR="0060313F" w:rsidRPr="00550BC1">
              <w:rPr>
                <w:bCs/>
              </w:rPr>
              <w:t>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lastRenderedPageBreak/>
              <w:t>Установка урн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026285" cy="1770380"/>
                  <wp:effectExtent l="19050" t="0" r="0" b="0"/>
                  <wp:docPr id="10" name="Рисунок 21" descr="064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064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724" w:type="dxa"/>
            <w:vAlign w:val="center"/>
          </w:tcPr>
          <w:p w:rsidR="0060313F" w:rsidRPr="00550BC1" w:rsidRDefault="00EB6FA4" w:rsidP="00263B94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0BC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7 500,0 </w:t>
            </w:r>
            <w:r w:rsidR="0060313F" w:rsidRPr="00550BC1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550BC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13 000,0</w:t>
            </w:r>
          </w:p>
        </w:tc>
      </w:tr>
      <w:tr w:rsidR="0060313F" w:rsidRPr="00B924A8" w:rsidTr="00263B94">
        <w:trPr>
          <w:trHeight w:val="1634"/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Оборудование автомобильных парковок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 w:firstLine="0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070100" cy="1031240"/>
                  <wp:effectExtent l="19050" t="0" r="6350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2 700,0-3 000,0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Озеленение, в т.ч.</w:t>
            </w:r>
          </w:p>
        </w:tc>
        <w:tc>
          <w:tcPr>
            <w:tcW w:w="3573" w:type="dxa"/>
            <w:vAlign w:val="center"/>
          </w:tcPr>
          <w:p w:rsidR="0060313F" w:rsidRPr="00B924A8" w:rsidRDefault="0060313F" w:rsidP="00263B94">
            <w:pPr>
              <w:ind w:right="54"/>
              <w:jc w:val="center"/>
              <w:rPr>
                <w:bCs/>
              </w:rPr>
            </w:pP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Посадка деревьев (рябина, липа, береза, хвойные)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163320" cy="1236345"/>
                  <wp:effectExtent l="19050" t="0" r="0" b="0"/>
                  <wp:docPr id="12" name="Рисунок 20" descr="https://im0-tub-ru.yandex.net/i?id=ed2a3d4e894b03f8cf826977f420672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im0-tub-ru.yandex.net/i?id=ed2a3d4e894b03f8cf826977f420672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3 000,0-4 000,0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Посадка цветов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887220" cy="1777365"/>
                  <wp:effectExtent l="19050" t="0" r="0" b="0"/>
                  <wp:docPr id="13" name="Рисунок 19" descr="http://www.dailynews.kz/thumb/620x410/i/2014/June/09/fba9263201cf59c5f2b1a01f58c7fb7bb737c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dailynews.kz/thumb/620x410/i/2014/June/09/fba9263201cf59c5f2b1a01f58c7fb7bb737c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77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45,0-65,0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lastRenderedPageBreak/>
              <w:t>Посадка кустарников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711960" cy="673100"/>
                  <wp:effectExtent l="19050" t="0" r="2540" b="0"/>
                  <wp:docPr id="14" name="Рисунок 18" descr="https://kibersport.net/wp-content/uploads/2019/04/spirjati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kibersport.net/wp-content/uploads/2019/04/spirjati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2 500,0-3 500,0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Установка вазонов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602105" cy="1762760"/>
                  <wp:effectExtent l="19050" t="0" r="0" b="0"/>
                  <wp:docPr id="15" name="Рисунок 17" descr="ÐÐ°Ð·Ð¾Ð½ ÑÐµÑÑÐ¸Ð³ÑÐ°Ð½Ð½ÑÐ¹ Ð004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ÐÐ°Ð·Ð¾Ð½ ÑÐµÑÑÐ¸Ð³ÑÐ°Ð½Ð½ÑÐ¹ Ð004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12 000,0-14 000,0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Установка элементов детского игрового оборудования и спортивного комплекса, в т.ч.:</w:t>
            </w:r>
          </w:p>
        </w:tc>
        <w:tc>
          <w:tcPr>
            <w:tcW w:w="3573" w:type="dxa"/>
            <w:vAlign w:val="center"/>
          </w:tcPr>
          <w:p w:rsidR="0060313F" w:rsidRPr="00B924A8" w:rsidRDefault="0060313F" w:rsidP="00263B94">
            <w:pPr>
              <w:ind w:right="54"/>
              <w:jc w:val="center"/>
              <w:rPr>
                <w:bCs/>
              </w:rPr>
            </w:pP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Элементы детского игрового оборудования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711960" cy="658495"/>
                  <wp:effectExtent l="19050" t="0" r="2540" b="0"/>
                  <wp:docPr id="16" name="Рисунок 16" descr="https://im0-tub-ru.yandex.net/i?id=5a24ff07f6f19784d8341f37341fac7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im0-tub-ru.yandex.net/i?id=5a24ff07f6f19784d8341f37341fac7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343 500,0-400 000,0</w:t>
            </w:r>
          </w:p>
        </w:tc>
      </w:tr>
      <w:tr w:rsidR="0060313F" w:rsidRPr="00B924A8" w:rsidTr="00263B94">
        <w:trPr>
          <w:jc w:val="center"/>
        </w:trPr>
        <w:tc>
          <w:tcPr>
            <w:tcW w:w="2475" w:type="dxa"/>
            <w:vAlign w:val="center"/>
          </w:tcPr>
          <w:p w:rsidR="0060313F" w:rsidRPr="00B924A8" w:rsidRDefault="0060313F" w:rsidP="00263B94">
            <w:pPr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Спортивный комплекс</w:t>
            </w:r>
          </w:p>
        </w:tc>
        <w:tc>
          <w:tcPr>
            <w:tcW w:w="3573" w:type="dxa"/>
            <w:vAlign w:val="center"/>
          </w:tcPr>
          <w:p w:rsidR="0060313F" w:rsidRPr="00B924A8" w:rsidRDefault="009F70ED" w:rsidP="00263B94">
            <w:pPr>
              <w:ind w:right="54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901825" cy="1426210"/>
                  <wp:effectExtent l="19050" t="0" r="3175" b="0"/>
                  <wp:docPr id="17" name="Рисунок 15" descr="https://24tv.ua/resources/photos/news/201302/31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24tv.ua/resources/photos/news/201302/31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724" w:type="dxa"/>
            <w:vAlign w:val="center"/>
          </w:tcPr>
          <w:p w:rsidR="0060313F" w:rsidRPr="00550BC1" w:rsidRDefault="0060313F" w:rsidP="00263B94">
            <w:pPr>
              <w:ind w:right="54" w:firstLine="0"/>
              <w:jc w:val="center"/>
              <w:rPr>
                <w:bCs/>
              </w:rPr>
            </w:pPr>
            <w:r w:rsidRPr="00550BC1">
              <w:rPr>
                <w:bCs/>
              </w:rPr>
              <w:t>1 250 000,0-1 400 000,0</w:t>
            </w:r>
          </w:p>
        </w:tc>
      </w:tr>
    </w:tbl>
    <w:p w:rsidR="0060313F" w:rsidRPr="00B924A8" w:rsidRDefault="0060313F" w:rsidP="0060313F">
      <w:pPr>
        <w:rPr>
          <w:bCs/>
        </w:rPr>
      </w:pP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3.3. Благоустройство дворовых территорий, предусматривающее минимальный перечень работ по благоустройству дворовых территорий: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ремонт дворовых проездов;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обеспечение освещения дворовых территорий;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установка скамеек, урн;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ремонт автомобильных парковок;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озеленение территорий;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ремонт тротуаров, пешеходных дорожек;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ремонт твердых покрытий аллей;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ремонт отмостки.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 xml:space="preserve">В рамках минимального перечня работ </w:t>
      </w:r>
      <w:r w:rsidR="00705787" w:rsidRPr="00B924A8">
        <w:rPr>
          <w:bCs/>
        </w:rPr>
        <w:t>предусматривается</w:t>
      </w:r>
      <w:r w:rsidRPr="00B924A8">
        <w:rPr>
          <w:bCs/>
        </w:rPr>
        <w:t xml:space="preserve"> финансовое участие заинтересованных лиц не менее 5% от общей стоимости мероприятий по благоустройству дворовой территории. 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 xml:space="preserve">Расходные обязательства Юргинского городского округа по благоустройству дворовых территорий в соответствии с минимальным перечнем работ софинансируются из </w:t>
      </w:r>
      <w:r w:rsidRPr="00B924A8">
        <w:rPr>
          <w:bCs/>
        </w:rPr>
        <w:lastRenderedPageBreak/>
        <w:t>бюджета Кемеровской области - Кузбасса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дома, а также оплата в полном объеме за счет средств заинтересованных лиц разработки проектно-сметной документации и работ по проверке достоверности определения стоимости выполняемых работ по благоустройству.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Ориентировочная стоимость (единичные расценки) работ по благоустройству дворовых территорий, входящих в состав минимального перечня работ, приведена в таблице 2.</w:t>
      </w:r>
    </w:p>
    <w:p w:rsidR="0060313F" w:rsidRPr="00B924A8" w:rsidRDefault="0060313F" w:rsidP="0060313F">
      <w:pPr>
        <w:spacing w:after="12" w:line="268" w:lineRule="auto"/>
        <w:ind w:right="54" w:firstLine="6663"/>
        <w:jc w:val="right"/>
        <w:rPr>
          <w:bCs/>
        </w:rPr>
      </w:pPr>
      <w:r w:rsidRPr="00B924A8">
        <w:rPr>
          <w:bCs/>
        </w:rPr>
        <w:t>Таблица 2</w:t>
      </w:r>
    </w:p>
    <w:p w:rsidR="0060313F" w:rsidRPr="00B924A8" w:rsidRDefault="0060313F" w:rsidP="0060313F">
      <w:pPr>
        <w:spacing w:after="12" w:line="268" w:lineRule="auto"/>
        <w:ind w:right="54" w:firstLine="6663"/>
        <w:jc w:val="right"/>
        <w:rPr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969"/>
        <w:gridCol w:w="3668"/>
        <w:gridCol w:w="981"/>
        <w:gridCol w:w="2277"/>
      </w:tblGrid>
      <w:tr w:rsidR="0060313F" w:rsidRPr="00B924A8" w:rsidTr="00263B94">
        <w:trPr>
          <w:tblHeader/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№</w:t>
            </w:r>
          </w:p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 xml:space="preserve"> п/п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hanging="22"/>
              <w:jc w:val="center"/>
              <w:rPr>
                <w:bCs/>
              </w:rPr>
            </w:pPr>
            <w:r w:rsidRPr="00B924A8">
              <w:rPr>
                <w:bCs/>
              </w:rPr>
              <w:t>Наименование изделия</w:t>
            </w:r>
          </w:p>
        </w:tc>
        <w:tc>
          <w:tcPr>
            <w:tcW w:w="3668" w:type="dxa"/>
          </w:tcPr>
          <w:p w:rsidR="0060313F" w:rsidRPr="00B924A8" w:rsidRDefault="0060313F" w:rsidP="00263B94">
            <w:pPr>
              <w:spacing w:after="12" w:line="268" w:lineRule="auto"/>
              <w:ind w:right="54"/>
              <w:jc w:val="center"/>
              <w:rPr>
                <w:bCs/>
              </w:rPr>
            </w:pPr>
            <w:r w:rsidRPr="00B924A8">
              <w:rPr>
                <w:bCs/>
              </w:rPr>
              <w:t>Визуализация</w:t>
            </w:r>
          </w:p>
        </w:tc>
        <w:tc>
          <w:tcPr>
            <w:tcW w:w="981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Cs/>
              </w:rPr>
            </w:pPr>
            <w:r w:rsidRPr="00B924A8">
              <w:rPr>
                <w:bCs/>
              </w:rPr>
              <w:t>Ед. изм.</w:t>
            </w:r>
          </w:p>
        </w:tc>
        <w:tc>
          <w:tcPr>
            <w:tcW w:w="2277" w:type="dxa"/>
          </w:tcPr>
          <w:p w:rsidR="0060313F" w:rsidRPr="00B924A8" w:rsidRDefault="0060313F" w:rsidP="00263B94">
            <w:pPr>
              <w:spacing w:after="12" w:line="268" w:lineRule="auto"/>
              <w:ind w:right="54" w:firstLine="64"/>
              <w:jc w:val="center"/>
              <w:rPr>
                <w:bCs/>
              </w:rPr>
            </w:pPr>
            <w:r w:rsidRPr="00B924A8">
              <w:rPr>
                <w:bCs/>
              </w:rPr>
              <w:t>Ориентировочные нормативы финансовых затрат на ед. измерения с учетом НДС, в руб.</w:t>
            </w:r>
          </w:p>
        </w:tc>
      </w:tr>
      <w:tr w:rsidR="0060313F" w:rsidRPr="00B924A8" w:rsidTr="00EB6FA4">
        <w:trPr>
          <w:trHeight w:val="579"/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1.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Cs/>
              </w:rPr>
            </w:pPr>
            <w:r w:rsidRPr="00B924A8">
              <w:rPr>
                <w:bCs/>
              </w:rPr>
              <w:t>Ремонт дворовых проездов, в т.ч.:</w:t>
            </w:r>
          </w:p>
        </w:tc>
        <w:tc>
          <w:tcPr>
            <w:tcW w:w="3668" w:type="dxa"/>
          </w:tcPr>
          <w:p w:rsidR="0060313F" w:rsidRPr="00B924A8" w:rsidRDefault="0060313F" w:rsidP="00263B94">
            <w:pPr>
              <w:spacing w:after="12" w:line="268" w:lineRule="auto"/>
              <w:ind w:right="54"/>
              <w:rPr>
                <w:bCs/>
              </w:rPr>
            </w:pP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</w:p>
        </w:tc>
        <w:tc>
          <w:tcPr>
            <w:tcW w:w="2277" w:type="dxa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64"/>
              <w:jc w:val="center"/>
              <w:rPr>
                <w:bCs/>
              </w:rPr>
            </w:pPr>
          </w:p>
        </w:tc>
      </w:tr>
      <w:tr w:rsidR="0060313F" w:rsidRPr="00B924A8" w:rsidTr="00550BC1">
        <w:trPr>
          <w:trHeight w:val="2300"/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1.1.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Ремонт асфальтобетон ного покрытия с демонтажем и монтажом бордюрного камня, устройство 2-х слойного асфальтобетона</w:t>
            </w:r>
          </w:p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</w:p>
        </w:tc>
        <w:tc>
          <w:tcPr>
            <w:tcW w:w="3668" w:type="dxa"/>
          </w:tcPr>
          <w:p w:rsidR="0060313F" w:rsidRPr="00B924A8" w:rsidRDefault="0060313F" w:rsidP="00263B94">
            <w:pPr>
              <w:spacing w:after="12" w:line="268" w:lineRule="auto"/>
              <w:ind w:right="54"/>
              <w:rPr>
                <w:bCs/>
                <w:noProof/>
              </w:rPr>
            </w:pPr>
          </w:p>
          <w:p w:rsidR="0060313F" w:rsidRPr="00B924A8" w:rsidRDefault="009F70ED" w:rsidP="00263B94">
            <w:pPr>
              <w:spacing w:after="12" w:line="268" w:lineRule="auto"/>
              <w:ind w:right="54" w:firstLine="0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063115" cy="885190"/>
                  <wp:effectExtent l="19050" t="0" r="0" b="0"/>
                  <wp:docPr id="1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2 700,0-3 000,0</w:t>
            </w:r>
          </w:p>
        </w:tc>
      </w:tr>
      <w:tr w:rsidR="0060313F" w:rsidRPr="00B924A8" w:rsidTr="00550BC1">
        <w:trPr>
          <w:trHeight w:val="2300"/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2.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Светильники</w:t>
            </w:r>
          </w:p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</w:p>
        </w:tc>
        <w:tc>
          <w:tcPr>
            <w:tcW w:w="3668" w:type="dxa"/>
            <w:vAlign w:val="bottom"/>
          </w:tcPr>
          <w:p w:rsidR="0060313F" w:rsidRPr="00B924A8" w:rsidRDefault="009F70ED" w:rsidP="00263B94">
            <w:pPr>
              <w:spacing w:line="259" w:lineRule="auto"/>
              <w:ind w:right="863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602105" cy="1082675"/>
                  <wp:effectExtent l="19050" t="0" r="0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13F" w:rsidRPr="00B924A8">
              <w:rPr>
                <w:bCs/>
              </w:rPr>
              <w:t xml:space="preserve"> </w:t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1 шт.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4 500,0 – 5 500,0</w:t>
            </w:r>
          </w:p>
        </w:tc>
      </w:tr>
      <w:tr w:rsidR="0060313F" w:rsidRPr="00B924A8" w:rsidTr="00550BC1">
        <w:trPr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3.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Скамья</w:t>
            </w:r>
          </w:p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</w:p>
        </w:tc>
        <w:tc>
          <w:tcPr>
            <w:tcW w:w="3668" w:type="dxa"/>
          </w:tcPr>
          <w:p w:rsidR="0060313F" w:rsidRPr="00B924A8" w:rsidRDefault="0060313F" w:rsidP="00263B94">
            <w:pPr>
              <w:spacing w:after="12" w:line="268" w:lineRule="auto"/>
              <w:ind w:right="54"/>
              <w:rPr>
                <w:bCs/>
              </w:rPr>
            </w:pPr>
            <w:r w:rsidRPr="00B924A8">
              <w:rPr>
                <w:bCs/>
              </w:rPr>
              <w:pict>
                <v:shape id="_x0000_i1030" type="#_x0000_t75" style="width:24pt;height:24pt"/>
              </w:pict>
            </w:r>
            <w:r w:rsidRPr="00B924A8">
              <w:rPr>
                <w:bCs/>
              </w:rPr>
              <w:pict>
                <v:shape id="_x0000_i1031" type="#_x0000_t75" style="width:24pt;height:24pt"/>
              </w:pict>
            </w:r>
            <w:r w:rsidR="009F70ED">
              <w:rPr>
                <w:noProof/>
              </w:rPr>
              <w:lastRenderedPageBreak/>
              <w:drawing>
                <wp:inline distT="0" distB="0" distL="0" distR="0">
                  <wp:extent cx="2055495" cy="1945640"/>
                  <wp:effectExtent l="19050" t="0" r="1905" b="0"/>
                  <wp:docPr id="22" name="Рисунок 13" descr="skameika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kameika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lastRenderedPageBreak/>
              <w:t>шт.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16 000,0-22 000,0</w:t>
            </w:r>
          </w:p>
        </w:tc>
      </w:tr>
      <w:tr w:rsidR="0060313F" w:rsidRPr="00B924A8" w:rsidTr="00550BC1">
        <w:trPr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lastRenderedPageBreak/>
              <w:t>4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hanging="22"/>
              <w:jc w:val="left"/>
              <w:rPr>
                <w:bCs/>
              </w:rPr>
            </w:pPr>
            <w:r w:rsidRPr="00B924A8">
              <w:rPr>
                <w:bCs/>
              </w:rPr>
              <w:t>Установка урн</w:t>
            </w:r>
          </w:p>
        </w:tc>
        <w:tc>
          <w:tcPr>
            <w:tcW w:w="3668" w:type="dxa"/>
            <w:vAlign w:val="bottom"/>
          </w:tcPr>
          <w:p w:rsidR="0060313F" w:rsidRPr="00B924A8" w:rsidRDefault="009F70ED" w:rsidP="00263B94">
            <w:pPr>
              <w:spacing w:line="259" w:lineRule="auto"/>
              <w:ind w:right="928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558290" cy="1207135"/>
                  <wp:effectExtent l="19050" t="0" r="3810" b="0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13F" w:rsidRPr="00B924A8">
              <w:rPr>
                <w:bCs/>
              </w:rPr>
              <w:t xml:space="preserve"> </w:t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1 шт.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4 000,0-6 000,0</w:t>
            </w:r>
          </w:p>
        </w:tc>
      </w:tr>
      <w:tr w:rsidR="0060313F" w:rsidRPr="00B924A8" w:rsidTr="00550BC1">
        <w:trPr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5.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hanging="22"/>
              <w:jc w:val="left"/>
              <w:rPr>
                <w:bCs/>
              </w:rPr>
            </w:pPr>
            <w:r w:rsidRPr="00B924A8">
              <w:rPr>
                <w:bCs/>
              </w:rPr>
              <w:t xml:space="preserve">Ремонт асфальтобетон ного покрытия для автомобильных парковок </w:t>
            </w:r>
          </w:p>
        </w:tc>
        <w:tc>
          <w:tcPr>
            <w:tcW w:w="3668" w:type="dxa"/>
          </w:tcPr>
          <w:p w:rsidR="0060313F" w:rsidRPr="00B924A8" w:rsidRDefault="009F70ED" w:rsidP="00263B94">
            <w:pPr>
              <w:spacing w:after="12" w:line="268" w:lineRule="auto"/>
              <w:ind w:right="54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558290" cy="775335"/>
                  <wp:effectExtent l="19050" t="0" r="3810" b="0"/>
                  <wp:docPr id="2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left="-1080" w:right="54" w:firstLine="1080"/>
              <w:jc w:val="center"/>
              <w:rPr>
                <w:bCs/>
              </w:rPr>
            </w:pPr>
            <w:r w:rsidRPr="00B924A8">
              <w:rPr>
                <w:bCs/>
              </w:rPr>
              <w:t>2 700,0-3 000,0</w:t>
            </w:r>
          </w:p>
        </w:tc>
      </w:tr>
      <w:tr w:rsidR="0060313F" w:rsidRPr="00B924A8" w:rsidTr="00550BC1">
        <w:trPr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6.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firstLine="0"/>
              <w:rPr>
                <w:bCs/>
              </w:rPr>
            </w:pPr>
            <w:r w:rsidRPr="00B924A8">
              <w:rPr>
                <w:bCs/>
              </w:rPr>
              <w:t>Озеленение (посадка деревьев: рябина, береза высотой не менее 1,5м, с уходом)</w:t>
            </w:r>
          </w:p>
        </w:tc>
        <w:tc>
          <w:tcPr>
            <w:tcW w:w="3668" w:type="dxa"/>
            <w:vAlign w:val="bottom"/>
          </w:tcPr>
          <w:p w:rsidR="0060313F" w:rsidRPr="00B924A8" w:rsidRDefault="009F70ED" w:rsidP="00263B94">
            <w:pPr>
              <w:spacing w:line="259" w:lineRule="auto"/>
              <w:ind w:left="1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3320" cy="1236345"/>
                  <wp:effectExtent l="19050" t="0" r="0" b="0"/>
                  <wp:docPr id="25" name="Рисунок 11" descr="https://im0-tub-ru.yandex.net/i?id=ed2a3d4e894b03f8cf826977f420672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im0-tub-ru.yandex.net/i?id=ed2a3d4e894b03f8cf826977f420672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line="259" w:lineRule="auto"/>
              <w:ind w:left="12"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3 000,0- 4 000,0</w:t>
            </w:r>
          </w:p>
        </w:tc>
      </w:tr>
      <w:tr w:rsidR="0060313F" w:rsidRPr="00B924A8" w:rsidTr="00550BC1">
        <w:trPr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7.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Cs/>
              </w:rPr>
            </w:pPr>
            <w:r w:rsidRPr="00B924A8">
              <w:rPr>
                <w:bCs/>
              </w:rPr>
              <w:t xml:space="preserve">Ремонт тротуаров, пешеходных дорожек </w:t>
            </w:r>
          </w:p>
        </w:tc>
        <w:tc>
          <w:tcPr>
            <w:tcW w:w="3668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Cs/>
              </w:rPr>
            </w:pPr>
            <w:r w:rsidRPr="00B924A8">
              <w:rPr>
                <w:bCs/>
              </w:rPr>
              <w:object w:dxaOrig="6930" w:dyaOrig="4410">
                <v:shape id="_x0000_i1032" type="#_x0000_t75" style="width:155.25pt;height:99pt" o:ole="">
                  <v:imagedata r:id="rId11" o:title=""/>
                </v:shape>
                <o:OLEObject Type="Embed" ProgID="PBrush" ShapeID="_x0000_i1032" DrawAspect="Content" ObjectID="_1820923640" r:id="rId28"/>
              </w:object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left="-1080" w:right="54" w:firstLine="1080"/>
              <w:jc w:val="center"/>
              <w:rPr>
                <w:bCs/>
              </w:rPr>
            </w:pPr>
            <w:r w:rsidRPr="00B924A8">
              <w:rPr>
                <w:bCs/>
              </w:rPr>
              <w:t>2 300,0-2 700,0</w:t>
            </w:r>
          </w:p>
        </w:tc>
      </w:tr>
      <w:tr w:rsidR="0060313F" w:rsidRPr="00B924A8" w:rsidTr="00550BC1">
        <w:trPr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lastRenderedPageBreak/>
              <w:t>8.</w:t>
            </w:r>
          </w:p>
        </w:tc>
        <w:tc>
          <w:tcPr>
            <w:tcW w:w="1969" w:type="dxa"/>
          </w:tcPr>
          <w:p w:rsidR="0060313F" w:rsidRPr="00B924A8" w:rsidRDefault="0060313F" w:rsidP="00263B94">
            <w:pPr>
              <w:ind w:firstLine="0"/>
              <w:rPr>
                <w:bCs/>
              </w:rPr>
            </w:pPr>
            <w:r w:rsidRPr="00B924A8">
              <w:rPr>
                <w:bCs/>
              </w:rPr>
              <w:t>Ремонт твердых покрытий аллей</w:t>
            </w:r>
          </w:p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Cs/>
              </w:rPr>
            </w:pPr>
          </w:p>
        </w:tc>
        <w:tc>
          <w:tcPr>
            <w:tcW w:w="3668" w:type="dxa"/>
          </w:tcPr>
          <w:p w:rsidR="0060313F" w:rsidRPr="00B924A8" w:rsidRDefault="009F70ED" w:rsidP="00263B94">
            <w:pPr>
              <w:spacing w:after="12" w:line="268" w:lineRule="auto"/>
              <w:ind w:right="54" w:firstLine="53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026285" cy="1390015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left="-1080" w:right="54" w:firstLine="1080"/>
              <w:jc w:val="center"/>
              <w:rPr>
                <w:bCs/>
              </w:rPr>
            </w:pPr>
            <w:r w:rsidRPr="00B924A8">
              <w:rPr>
                <w:bCs/>
              </w:rPr>
              <w:t>2 800,0-3 200,0</w:t>
            </w:r>
          </w:p>
        </w:tc>
      </w:tr>
      <w:tr w:rsidR="0060313F" w:rsidRPr="00B924A8" w:rsidTr="00550BC1">
        <w:trPr>
          <w:jc w:val="center"/>
        </w:trPr>
        <w:tc>
          <w:tcPr>
            <w:tcW w:w="959" w:type="dxa"/>
          </w:tcPr>
          <w:p w:rsidR="0060313F" w:rsidRPr="00B924A8" w:rsidRDefault="0060313F" w:rsidP="00263B94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bCs/>
              </w:rPr>
            </w:pPr>
            <w:r w:rsidRPr="00B924A8">
              <w:rPr>
                <w:bCs/>
              </w:rPr>
              <w:t>9.</w:t>
            </w:r>
          </w:p>
        </w:tc>
        <w:tc>
          <w:tcPr>
            <w:tcW w:w="1969" w:type="dxa"/>
          </w:tcPr>
          <w:p w:rsidR="0060313F" w:rsidRPr="00B924A8" w:rsidRDefault="0060313F" w:rsidP="00705787">
            <w:pPr>
              <w:spacing w:after="12" w:line="268" w:lineRule="auto"/>
              <w:ind w:right="54" w:firstLine="0"/>
              <w:rPr>
                <w:bCs/>
              </w:rPr>
            </w:pPr>
            <w:r w:rsidRPr="00B924A8">
              <w:rPr>
                <w:bCs/>
              </w:rPr>
              <w:t>Ремонт асфальтобетон</w:t>
            </w:r>
            <w:r w:rsidR="00705787">
              <w:rPr>
                <w:bCs/>
              </w:rPr>
              <w:t>-</w:t>
            </w:r>
            <w:r w:rsidRPr="00B924A8">
              <w:rPr>
                <w:bCs/>
              </w:rPr>
              <w:t>ного покрытия отмосток</w:t>
            </w:r>
          </w:p>
        </w:tc>
        <w:tc>
          <w:tcPr>
            <w:tcW w:w="3668" w:type="dxa"/>
            <w:vAlign w:val="bottom"/>
          </w:tcPr>
          <w:p w:rsidR="0060313F" w:rsidRPr="00B924A8" w:rsidRDefault="009F70ED" w:rsidP="00263B94">
            <w:pPr>
              <w:spacing w:line="259" w:lineRule="auto"/>
              <w:ind w:left="1" w:hanging="90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8375" cy="936625"/>
                  <wp:effectExtent l="1905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left="-1080" w:right="54" w:firstLine="1080"/>
              <w:jc w:val="center"/>
              <w:rPr>
                <w:bCs/>
              </w:rPr>
            </w:pPr>
            <w:r w:rsidRPr="00B924A8">
              <w:rPr>
                <w:bCs/>
              </w:rPr>
              <w:t>2 200,0-2 600,0</w:t>
            </w:r>
          </w:p>
        </w:tc>
      </w:tr>
    </w:tbl>
    <w:p w:rsidR="0060313F" w:rsidRPr="00B924A8" w:rsidRDefault="0060313F" w:rsidP="0060313F">
      <w:pPr>
        <w:spacing w:after="12" w:line="268" w:lineRule="auto"/>
        <w:ind w:right="54" w:firstLine="284"/>
        <w:rPr>
          <w:b/>
        </w:rPr>
      </w:pP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3.4. Дополнительный перечень работ по благоустройству дворовых территорий многоквартирных домов включает: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ремонт пешеходных мостиков;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оборудование детских и (или) спортивных площадок;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установка дополнительных элементов благоустройства, малых архитектурных форм.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3.5. Иные виды работ: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ремонт контейнерных площадок;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 xml:space="preserve">- ремонт ливневой канализации. 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Ориентировочная стоимость (единичные расценки) работ по благоустройству дворовых территорий, входящих в составе дополнительного и иного перечней работ, приведена в таблице 3.</w:t>
      </w:r>
    </w:p>
    <w:p w:rsidR="0060313F" w:rsidRDefault="0060313F" w:rsidP="0060313F">
      <w:pPr>
        <w:ind w:right="54" w:firstLine="7088"/>
        <w:jc w:val="right"/>
        <w:rPr>
          <w:bCs/>
        </w:rPr>
      </w:pPr>
    </w:p>
    <w:p w:rsidR="0060313F" w:rsidRPr="00B924A8" w:rsidRDefault="00BF4CFC" w:rsidP="0060313F">
      <w:pPr>
        <w:ind w:right="54" w:firstLine="7088"/>
        <w:jc w:val="right"/>
        <w:rPr>
          <w:bCs/>
        </w:rPr>
      </w:pPr>
      <w:r>
        <w:rPr>
          <w:bCs/>
        </w:rPr>
        <w:t>Т</w:t>
      </w:r>
      <w:r w:rsidR="0060313F" w:rsidRPr="00B924A8">
        <w:rPr>
          <w:bCs/>
        </w:rPr>
        <w:t>аблица 3</w:t>
      </w:r>
    </w:p>
    <w:p w:rsidR="0060313F" w:rsidRPr="00B924A8" w:rsidRDefault="0060313F" w:rsidP="0060313F">
      <w:pPr>
        <w:ind w:right="54" w:firstLine="7088"/>
        <w:jc w:val="right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7"/>
        <w:gridCol w:w="2033"/>
        <w:gridCol w:w="3402"/>
        <w:gridCol w:w="1276"/>
        <w:gridCol w:w="2516"/>
      </w:tblGrid>
      <w:tr w:rsidR="0060313F" w:rsidRPr="00B924A8" w:rsidTr="00BF4CFC">
        <w:trPr>
          <w:trHeight w:val="1127"/>
          <w:tblHeader/>
          <w:jc w:val="center"/>
        </w:trPr>
        <w:tc>
          <w:tcPr>
            <w:tcW w:w="627" w:type="dxa"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  <w:r w:rsidRPr="00B924A8">
              <w:rPr>
                <w:bCs/>
              </w:rPr>
              <w:t>№п/п</w:t>
            </w:r>
          </w:p>
        </w:tc>
        <w:tc>
          <w:tcPr>
            <w:tcW w:w="2033" w:type="dxa"/>
          </w:tcPr>
          <w:p w:rsidR="0060313F" w:rsidRPr="00B924A8" w:rsidRDefault="0060313F" w:rsidP="00263B94">
            <w:pPr>
              <w:spacing w:after="12" w:line="268" w:lineRule="auto"/>
              <w:ind w:right="54" w:firstLine="3"/>
              <w:jc w:val="center"/>
              <w:rPr>
                <w:bCs/>
              </w:rPr>
            </w:pPr>
            <w:r w:rsidRPr="00B924A8">
              <w:rPr>
                <w:bCs/>
              </w:rPr>
              <w:t>Наименование изделия</w:t>
            </w:r>
          </w:p>
        </w:tc>
        <w:tc>
          <w:tcPr>
            <w:tcW w:w="3402" w:type="dxa"/>
          </w:tcPr>
          <w:p w:rsidR="0060313F" w:rsidRPr="00B924A8" w:rsidRDefault="0060313F" w:rsidP="00263B94">
            <w:pPr>
              <w:spacing w:after="12" w:line="268" w:lineRule="auto"/>
              <w:ind w:right="54" w:firstLine="3"/>
              <w:jc w:val="center"/>
              <w:rPr>
                <w:bCs/>
              </w:rPr>
            </w:pPr>
            <w:r w:rsidRPr="00B924A8">
              <w:rPr>
                <w:bCs/>
              </w:rPr>
              <w:t>Визуализация</w:t>
            </w:r>
          </w:p>
        </w:tc>
        <w:tc>
          <w:tcPr>
            <w:tcW w:w="1276" w:type="dxa"/>
          </w:tcPr>
          <w:p w:rsidR="0060313F" w:rsidRPr="00B924A8" w:rsidRDefault="0060313F" w:rsidP="00263B94">
            <w:pPr>
              <w:spacing w:after="12" w:line="268" w:lineRule="auto"/>
              <w:ind w:right="54" w:firstLine="3"/>
              <w:jc w:val="center"/>
              <w:rPr>
                <w:bCs/>
              </w:rPr>
            </w:pPr>
            <w:r w:rsidRPr="00B924A8">
              <w:rPr>
                <w:bCs/>
              </w:rPr>
              <w:t>Ед. изм.</w:t>
            </w:r>
          </w:p>
        </w:tc>
        <w:tc>
          <w:tcPr>
            <w:tcW w:w="2516" w:type="dxa"/>
          </w:tcPr>
          <w:p w:rsidR="0060313F" w:rsidRPr="00B924A8" w:rsidRDefault="0060313F" w:rsidP="00263B94">
            <w:pPr>
              <w:spacing w:after="12" w:line="268" w:lineRule="auto"/>
              <w:ind w:right="54" w:firstLine="3"/>
              <w:jc w:val="center"/>
              <w:rPr>
                <w:bCs/>
              </w:rPr>
            </w:pPr>
            <w:r w:rsidRPr="00B924A8">
              <w:rPr>
                <w:bCs/>
              </w:rPr>
              <w:t>Нормативы финансовых затрат на ед. измерения с учетом НДС, в руб.</w:t>
            </w:r>
          </w:p>
        </w:tc>
      </w:tr>
      <w:tr w:rsidR="0060313F" w:rsidRPr="00B924A8" w:rsidTr="00550BC1">
        <w:trPr>
          <w:jc w:val="center"/>
        </w:trPr>
        <w:tc>
          <w:tcPr>
            <w:tcW w:w="627" w:type="dxa"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  <w:r w:rsidRPr="00B924A8">
              <w:rPr>
                <w:bCs/>
              </w:rPr>
              <w:t>1.</w:t>
            </w:r>
          </w:p>
        </w:tc>
        <w:tc>
          <w:tcPr>
            <w:tcW w:w="2033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Cs/>
              </w:rPr>
            </w:pPr>
            <w:r w:rsidRPr="00B924A8">
              <w:rPr>
                <w:bCs/>
              </w:rPr>
              <w:t>Ремонт пешеходных мостиков</w:t>
            </w: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spacing w:line="259" w:lineRule="auto"/>
              <w:ind w:left="1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6635" cy="789940"/>
                  <wp:effectExtent l="19050" t="0" r="0" b="0"/>
                  <wp:docPr id="29" name="Рисунок 8" descr="ga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ga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25 000,0-30 000,0</w:t>
            </w:r>
          </w:p>
        </w:tc>
      </w:tr>
      <w:tr w:rsidR="0060313F" w:rsidRPr="00B924A8" w:rsidTr="00550BC1">
        <w:trPr>
          <w:jc w:val="center"/>
        </w:trPr>
        <w:tc>
          <w:tcPr>
            <w:tcW w:w="627" w:type="dxa"/>
            <w:vMerge w:val="restart"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  <w:r w:rsidRPr="00B924A8">
              <w:rPr>
                <w:bCs/>
              </w:rPr>
              <w:t>2.</w:t>
            </w:r>
          </w:p>
        </w:tc>
        <w:tc>
          <w:tcPr>
            <w:tcW w:w="2033" w:type="dxa"/>
            <w:vMerge w:val="restart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Оборудование детских и (или) спортивных площадок</w:t>
            </w:r>
          </w:p>
          <w:p w:rsidR="0060313F" w:rsidRPr="00B924A8" w:rsidRDefault="0060313F" w:rsidP="00263B94">
            <w:pPr>
              <w:spacing w:after="12" w:line="268" w:lineRule="auto"/>
              <w:ind w:right="54"/>
              <w:jc w:val="left"/>
              <w:rPr>
                <w:bCs/>
              </w:rPr>
            </w:pPr>
          </w:p>
        </w:tc>
        <w:tc>
          <w:tcPr>
            <w:tcW w:w="3402" w:type="dxa"/>
          </w:tcPr>
          <w:p w:rsidR="0060313F" w:rsidRPr="00B924A8" w:rsidRDefault="009F70ED" w:rsidP="00263B94">
            <w:pPr>
              <w:spacing w:after="12" w:line="268" w:lineRule="auto"/>
              <w:ind w:right="54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390015" cy="1082675"/>
                  <wp:effectExtent l="19050" t="0" r="63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комплекс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135 000,00-198 744,00</w:t>
            </w:r>
          </w:p>
        </w:tc>
      </w:tr>
      <w:tr w:rsidR="0060313F" w:rsidRPr="00B924A8" w:rsidTr="00550BC1">
        <w:trPr>
          <w:jc w:val="center"/>
        </w:trPr>
        <w:tc>
          <w:tcPr>
            <w:tcW w:w="627" w:type="dxa"/>
            <w:vMerge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</w:p>
        </w:tc>
        <w:tc>
          <w:tcPr>
            <w:tcW w:w="2033" w:type="dxa"/>
            <w:vMerge/>
          </w:tcPr>
          <w:p w:rsidR="0060313F" w:rsidRPr="00B924A8" w:rsidRDefault="0060313F" w:rsidP="00263B94">
            <w:pPr>
              <w:spacing w:after="12" w:line="268" w:lineRule="auto"/>
              <w:ind w:right="54"/>
              <w:rPr>
                <w:bCs/>
              </w:rPr>
            </w:pPr>
          </w:p>
        </w:tc>
        <w:tc>
          <w:tcPr>
            <w:tcW w:w="3402" w:type="dxa"/>
          </w:tcPr>
          <w:p w:rsidR="0060313F" w:rsidRPr="00B924A8" w:rsidRDefault="0060313F" w:rsidP="00263B94">
            <w:pPr>
              <w:spacing w:after="12" w:line="268" w:lineRule="auto"/>
              <w:ind w:right="54"/>
              <w:rPr>
                <w:bCs/>
                <w:noProof/>
              </w:rPr>
            </w:pPr>
            <w:r w:rsidRPr="00B924A8">
              <w:rPr>
                <w:noProof/>
              </w:rPr>
            </w:r>
            <w:r w:rsidRPr="00B924A8">
              <w:pict>
                <v:group id="Группа 25" o:spid="_x0000_s1026" style="width:109.55pt;height:80.6pt;mso-position-horizontal-relative:char;mso-position-vertical-relative:line" coordsize="1391031,102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">
                  <v:shape id="Shape 63385" o:spid="_x0000_s1027" style="position:absolute;left:813;width:1352042;height:990905;visibility:visible;mso-wrap-style:square;v-text-anchor:top" coordsize="1352042,99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" path="m,l1352042,r,990905l,990905,,e" fillcolor="black" stroked="f" strokeweight="0">
                    <v:stroke miterlimit="83231f" joinstyle="miter"/>
                    <v:path arrowok="t" o:connecttype="custom" o:connectlocs="0,0;1352042,0;1352042,990905;0,990905;0,0" o:connectangles="0,0,0,0,0" textboxrect="0,0,1352042,990905"/>
                  </v:shape>
                  <v:rect id="Rectangle 1547" o:spid="_x0000_s1028" style="position:absolute;left:1352931;top:855116;width:50673;height:224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  <v:textbox style="mso-next-textbox:#Rectangle 1547" inset="0,0,0,0">
                      <w:txbxContent>
                        <w:p w:rsidR="002E4EE7" w:rsidRDefault="002E4EE7" w:rsidP="0060313F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1753" o:spid="_x0000_s1029" type="#_x0000_t75" style="position:absolute;top:685;width:1353185;height:9817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">
                    <v:imagedata r:id="rId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комплекс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23 000,00 -76 167,00</w:t>
            </w:r>
          </w:p>
        </w:tc>
      </w:tr>
      <w:tr w:rsidR="0060313F" w:rsidRPr="00B924A8" w:rsidTr="00550BC1">
        <w:trPr>
          <w:jc w:val="center"/>
        </w:trPr>
        <w:tc>
          <w:tcPr>
            <w:tcW w:w="627" w:type="dxa"/>
            <w:vMerge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</w:p>
        </w:tc>
        <w:tc>
          <w:tcPr>
            <w:tcW w:w="2033" w:type="dxa"/>
            <w:vMerge/>
          </w:tcPr>
          <w:p w:rsidR="0060313F" w:rsidRPr="00B924A8" w:rsidRDefault="0060313F" w:rsidP="00263B94">
            <w:pPr>
              <w:spacing w:after="12" w:line="268" w:lineRule="auto"/>
              <w:ind w:right="54"/>
              <w:rPr>
                <w:bCs/>
              </w:rPr>
            </w:pPr>
          </w:p>
        </w:tc>
        <w:tc>
          <w:tcPr>
            <w:tcW w:w="3402" w:type="dxa"/>
          </w:tcPr>
          <w:p w:rsidR="0060313F" w:rsidRPr="00B924A8" w:rsidRDefault="009F70ED" w:rsidP="00263B94">
            <w:pPr>
              <w:spacing w:after="12" w:line="268" w:lineRule="auto"/>
              <w:ind w:right="54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1180" cy="1228725"/>
                  <wp:effectExtent l="19050" t="0" r="7620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10 600,00-15 548,0</w:t>
            </w:r>
          </w:p>
        </w:tc>
      </w:tr>
      <w:tr w:rsidR="0060313F" w:rsidRPr="00B924A8" w:rsidTr="00550BC1">
        <w:trPr>
          <w:jc w:val="center"/>
        </w:trPr>
        <w:tc>
          <w:tcPr>
            <w:tcW w:w="627" w:type="dxa"/>
            <w:vMerge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</w:p>
        </w:tc>
        <w:tc>
          <w:tcPr>
            <w:tcW w:w="2033" w:type="dxa"/>
            <w:vMerge/>
          </w:tcPr>
          <w:p w:rsidR="0060313F" w:rsidRPr="00B924A8" w:rsidRDefault="0060313F" w:rsidP="00263B94">
            <w:pPr>
              <w:spacing w:after="12" w:line="268" w:lineRule="auto"/>
              <w:ind w:right="54"/>
              <w:rPr>
                <w:bCs/>
              </w:rPr>
            </w:pP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spacing w:line="259" w:lineRule="auto"/>
              <w:ind w:right="1890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338580" cy="855980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13F" w:rsidRPr="00B924A8">
              <w:rPr>
                <w:bCs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left="12" w:firstLine="0"/>
              <w:jc w:val="center"/>
              <w:rPr>
                <w:bCs/>
              </w:rPr>
            </w:pPr>
            <w:r w:rsidRPr="00B924A8">
              <w:rPr>
                <w:bCs/>
              </w:rPr>
              <w:t>1 шт.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left="9" w:firstLine="0"/>
              <w:jc w:val="center"/>
              <w:rPr>
                <w:bCs/>
              </w:rPr>
            </w:pPr>
            <w:r w:rsidRPr="00B924A8">
              <w:rPr>
                <w:bCs/>
              </w:rPr>
              <w:t>32 600,00 -76 167,00</w:t>
            </w:r>
          </w:p>
        </w:tc>
      </w:tr>
      <w:tr w:rsidR="0060313F" w:rsidRPr="00B924A8" w:rsidTr="00550BC1">
        <w:trPr>
          <w:jc w:val="center"/>
        </w:trPr>
        <w:tc>
          <w:tcPr>
            <w:tcW w:w="627" w:type="dxa"/>
            <w:vMerge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/>
              </w:rPr>
            </w:pPr>
          </w:p>
        </w:tc>
        <w:tc>
          <w:tcPr>
            <w:tcW w:w="2033" w:type="dxa"/>
            <w:vMerge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/>
              </w:rPr>
            </w:pP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spacing w:line="259" w:lineRule="auto"/>
              <w:ind w:right="192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16990" cy="1141095"/>
                  <wp:effectExtent l="1905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13F" w:rsidRPr="00B924A8">
              <w:rPr>
                <w:b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left="12" w:hanging="136"/>
              <w:jc w:val="center"/>
              <w:rPr>
                <w:bCs/>
              </w:rPr>
            </w:pPr>
            <w:r w:rsidRPr="00B924A8">
              <w:rPr>
                <w:bCs/>
              </w:rPr>
              <w:t>1 шт.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left="9" w:firstLine="0"/>
              <w:jc w:val="center"/>
              <w:rPr>
                <w:bCs/>
              </w:rPr>
            </w:pPr>
            <w:r w:rsidRPr="00B924A8">
              <w:rPr>
                <w:bCs/>
              </w:rPr>
              <w:t>78 600,0 -155 200,0</w:t>
            </w:r>
          </w:p>
        </w:tc>
      </w:tr>
      <w:tr w:rsidR="0060313F" w:rsidRPr="00B924A8" w:rsidTr="00550BC1">
        <w:trPr>
          <w:jc w:val="center"/>
        </w:trPr>
        <w:tc>
          <w:tcPr>
            <w:tcW w:w="627" w:type="dxa"/>
            <w:vMerge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/>
              </w:rPr>
            </w:pPr>
          </w:p>
        </w:tc>
        <w:tc>
          <w:tcPr>
            <w:tcW w:w="2033" w:type="dxa"/>
            <w:vMerge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/>
              </w:rPr>
            </w:pP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82675" cy="658495"/>
                  <wp:effectExtent l="19050" t="0" r="3175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13F" w:rsidRPr="00B924A8">
              <w:rPr>
                <w:b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left="12" w:firstLine="0"/>
              <w:jc w:val="center"/>
              <w:rPr>
                <w:bCs/>
              </w:rPr>
            </w:pPr>
            <w:r w:rsidRPr="00B924A8">
              <w:rPr>
                <w:bCs/>
              </w:rPr>
              <w:t>1 шт.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left="9" w:firstLine="0"/>
              <w:jc w:val="center"/>
              <w:rPr>
                <w:bCs/>
              </w:rPr>
            </w:pPr>
            <w:r w:rsidRPr="00B924A8">
              <w:rPr>
                <w:bCs/>
              </w:rPr>
              <w:t>10 140,0-16 000,0</w:t>
            </w:r>
          </w:p>
        </w:tc>
      </w:tr>
      <w:tr w:rsidR="0060313F" w:rsidRPr="00B924A8" w:rsidTr="00550BC1">
        <w:trPr>
          <w:trHeight w:val="1692"/>
          <w:jc w:val="center"/>
        </w:trPr>
        <w:tc>
          <w:tcPr>
            <w:tcW w:w="627" w:type="dxa"/>
            <w:vMerge w:val="restart"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  <w:r w:rsidRPr="00B924A8">
              <w:rPr>
                <w:bCs/>
              </w:rPr>
              <w:t>3.</w:t>
            </w:r>
          </w:p>
        </w:tc>
        <w:tc>
          <w:tcPr>
            <w:tcW w:w="2033" w:type="dxa"/>
            <w:vMerge w:val="restart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Установка дополнительных элементов благоустройства, малых архитектурных форм</w:t>
            </w: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spacing w:line="259" w:lineRule="auto"/>
              <w:ind w:left="1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2105" cy="1762760"/>
                  <wp:effectExtent l="19050" t="0" r="0" b="0"/>
                  <wp:docPr id="35" name="Рисунок 2" descr="ÐÐ°Ð·Ð¾Ð½ ÑÐµÑÑÐ¸Ð³ÑÐ°Ð½Ð½ÑÐ¹ Ð004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Ð°Ð·Ð¾Ð½ ÑÐµÑÑÐ¸Ð³ÑÐ°Ð½Ð½ÑÐ¹ Ð004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left="12"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left="9" w:firstLine="0"/>
              <w:jc w:val="center"/>
              <w:rPr>
                <w:bCs/>
              </w:rPr>
            </w:pPr>
            <w:r w:rsidRPr="00B924A8">
              <w:rPr>
                <w:bCs/>
              </w:rPr>
              <w:t>12 000,0-14 000,0</w:t>
            </w:r>
          </w:p>
        </w:tc>
      </w:tr>
      <w:tr w:rsidR="0060313F" w:rsidRPr="00B924A8" w:rsidTr="00550BC1">
        <w:trPr>
          <w:trHeight w:val="1692"/>
          <w:jc w:val="center"/>
        </w:trPr>
        <w:tc>
          <w:tcPr>
            <w:tcW w:w="627" w:type="dxa"/>
            <w:vMerge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/>
              </w:rPr>
            </w:pPr>
          </w:p>
        </w:tc>
        <w:tc>
          <w:tcPr>
            <w:tcW w:w="2033" w:type="dxa"/>
            <w:vMerge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/>
              </w:rPr>
            </w:pP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tabs>
                <w:tab w:val="left" w:pos="105"/>
                <w:tab w:val="left" w:pos="388"/>
              </w:tabs>
              <w:spacing w:line="259" w:lineRule="auto"/>
              <w:ind w:right="2301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63115" cy="1002030"/>
                  <wp:effectExtent l="19050" t="0" r="0" b="0"/>
                  <wp:docPr id="36" name="Рисунок 36" descr="_RAN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_RAN3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left="-4223" w:hanging="284"/>
              <w:jc w:val="center"/>
              <w:rPr>
                <w:bCs/>
              </w:rPr>
            </w:pPr>
          </w:p>
          <w:p w:rsidR="0060313F" w:rsidRPr="00B924A8" w:rsidRDefault="0060313F" w:rsidP="00263B94">
            <w:pPr>
              <w:jc w:val="center"/>
              <w:rPr>
                <w:bCs/>
              </w:rPr>
            </w:pPr>
          </w:p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20 000,0 -25 000,0</w:t>
            </w:r>
          </w:p>
        </w:tc>
      </w:tr>
      <w:tr w:rsidR="0060313F" w:rsidRPr="00B924A8" w:rsidTr="00550BC1">
        <w:trPr>
          <w:trHeight w:val="2714"/>
          <w:jc w:val="center"/>
        </w:trPr>
        <w:tc>
          <w:tcPr>
            <w:tcW w:w="627" w:type="dxa"/>
            <w:vMerge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/>
              </w:rPr>
            </w:pPr>
          </w:p>
        </w:tc>
        <w:tc>
          <w:tcPr>
            <w:tcW w:w="2033" w:type="dxa"/>
            <w:vMerge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rPr>
                <w:b/>
              </w:rPr>
            </w:pPr>
          </w:p>
        </w:tc>
        <w:tc>
          <w:tcPr>
            <w:tcW w:w="3402" w:type="dxa"/>
          </w:tcPr>
          <w:p w:rsidR="0060313F" w:rsidRPr="00B924A8" w:rsidRDefault="009F70ED" w:rsidP="00263B94">
            <w:pPr>
              <w:spacing w:after="12" w:line="268" w:lineRule="auto"/>
              <w:ind w:right="54" w:hanging="37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84705" cy="1609090"/>
                  <wp:effectExtent l="19050" t="0" r="0" b="0"/>
                  <wp:docPr id="37" name="Рисунок 37" descr="resize?w=660&amp;src=%2Fdata%2F95%2F5b%2Faa%2Ff5%2F955baaf563a4b5ecab7047d7d3e02e18b7c39bc7101c35d7167ac290636df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ize?w=660&amp;src=%2Fdata%2F95%2F5b%2Faa%2Ff5%2F955baaf563a4b5ecab7047d7d3e02e18b7c39bc7101c35d7167ac290636df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шт.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center"/>
              <w:rPr>
                <w:bCs/>
              </w:rPr>
            </w:pPr>
            <w:r w:rsidRPr="00B924A8">
              <w:rPr>
                <w:bCs/>
              </w:rPr>
              <w:t>45 000,0-55 000,0</w:t>
            </w:r>
          </w:p>
        </w:tc>
      </w:tr>
      <w:tr w:rsidR="0060313F" w:rsidRPr="00B924A8" w:rsidTr="00550BC1">
        <w:trPr>
          <w:trHeight w:val="1653"/>
          <w:jc w:val="center"/>
        </w:trPr>
        <w:tc>
          <w:tcPr>
            <w:tcW w:w="627" w:type="dxa"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  <w:r w:rsidRPr="00B924A8">
              <w:rPr>
                <w:bCs/>
              </w:rPr>
              <w:t>4.</w:t>
            </w:r>
          </w:p>
        </w:tc>
        <w:tc>
          <w:tcPr>
            <w:tcW w:w="2033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Ремонт контейнерных площадок</w:t>
            </w: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spacing w:line="259" w:lineRule="auto"/>
              <w:ind w:left="1" w:hanging="1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1180" cy="870585"/>
                  <wp:effectExtent l="19050" t="0" r="7620" b="0"/>
                  <wp:docPr id="3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1 800,0-2 200,0</w:t>
            </w:r>
          </w:p>
        </w:tc>
      </w:tr>
      <w:tr w:rsidR="0060313F" w:rsidRPr="00B924A8" w:rsidTr="00550BC1">
        <w:trPr>
          <w:trHeight w:val="1443"/>
          <w:jc w:val="center"/>
        </w:trPr>
        <w:tc>
          <w:tcPr>
            <w:tcW w:w="627" w:type="dxa"/>
          </w:tcPr>
          <w:p w:rsidR="0060313F" w:rsidRPr="00B924A8" w:rsidRDefault="0060313F" w:rsidP="00263B94">
            <w:pPr>
              <w:spacing w:after="12" w:line="269" w:lineRule="auto"/>
              <w:ind w:right="57" w:firstLine="0"/>
              <w:jc w:val="center"/>
              <w:rPr>
                <w:bCs/>
              </w:rPr>
            </w:pPr>
            <w:r w:rsidRPr="00B924A8">
              <w:rPr>
                <w:bCs/>
              </w:rPr>
              <w:t>5.</w:t>
            </w:r>
          </w:p>
        </w:tc>
        <w:tc>
          <w:tcPr>
            <w:tcW w:w="2033" w:type="dxa"/>
          </w:tcPr>
          <w:p w:rsidR="0060313F" w:rsidRPr="00B924A8" w:rsidRDefault="0060313F" w:rsidP="00263B94">
            <w:pPr>
              <w:spacing w:after="12" w:line="268" w:lineRule="auto"/>
              <w:ind w:right="54" w:firstLine="0"/>
              <w:jc w:val="left"/>
              <w:rPr>
                <w:bCs/>
              </w:rPr>
            </w:pPr>
            <w:r w:rsidRPr="00B924A8">
              <w:rPr>
                <w:bCs/>
              </w:rPr>
              <w:t>Ремонт ливневой канализации</w:t>
            </w:r>
          </w:p>
        </w:tc>
        <w:tc>
          <w:tcPr>
            <w:tcW w:w="3402" w:type="dxa"/>
            <w:vAlign w:val="bottom"/>
          </w:tcPr>
          <w:p w:rsidR="0060313F" w:rsidRPr="00B924A8" w:rsidRDefault="009F70ED" w:rsidP="00263B94">
            <w:pPr>
              <w:spacing w:line="259" w:lineRule="auto"/>
              <w:ind w:firstLine="0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5495" cy="862965"/>
                  <wp:effectExtent l="19050" t="0" r="1905" b="0"/>
                  <wp:docPr id="39" name="Рисунок 1" descr="9617f0b2924c55c6a034229160546b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617f0b2924c55c6a034229160546b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м2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60313F" w:rsidRPr="00B924A8" w:rsidRDefault="0060313F" w:rsidP="00263B94">
            <w:pPr>
              <w:spacing w:line="259" w:lineRule="auto"/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35 000-36 000</w:t>
            </w:r>
          </w:p>
        </w:tc>
      </w:tr>
    </w:tbl>
    <w:p w:rsidR="0060313F" w:rsidRPr="00B924A8" w:rsidRDefault="0060313F" w:rsidP="0060313F">
      <w:pPr>
        <w:rPr>
          <w:bCs/>
        </w:rPr>
      </w:pPr>
    </w:p>
    <w:p w:rsidR="0060313F" w:rsidRPr="00D45DC4" w:rsidRDefault="0060313F" w:rsidP="0060313F">
      <w:pPr>
        <w:rPr>
          <w:bCs/>
        </w:rPr>
      </w:pPr>
      <w:r w:rsidRPr="00B924A8">
        <w:rPr>
          <w:bCs/>
        </w:rPr>
        <w:t xml:space="preserve">3.6.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лица), участвуют в реализации мероприятий по </w:t>
      </w:r>
      <w:r w:rsidRPr="00D45DC4">
        <w:rPr>
          <w:bCs/>
        </w:rPr>
        <w:t xml:space="preserve">благоустройству дворовых территорий в форме финансового и (или) трудового участия. </w:t>
      </w:r>
    </w:p>
    <w:p w:rsidR="0060313F" w:rsidRPr="00D45DC4" w:rsidRDefault="0060313F" w:rsidP="0060313F">
      <w:pPr>
        <w:rPr>
          <w:bCs/>
        </w:rPr>
      </w:pPr>
      <w:r w:rsidRPr="00D45DC4">
        <w:rPr>
          <w:bCs/>
        </w:rPr>
        <w:t xml:space="preserve">Финансовое участие осуществляется следующим образом: </w:t>
      </w:r>
    </w:p>
    <w:p w:rsidR="0060313F" w:rsidRPr="00D45DC4" w:rsidRDefault="0060313F" w:rsidP="0060313F">
      <w:pPr>
        <w:rPr>
          <w:bCs/>
        </w:rPr>
      </w:pPr>
      <w:r w:rsidRPr="00D45DC4">
        <w:rPr>
          <w:bCs/>
        </w:rPr>
        <w:t xml:space="preserve">1) при проведении работ согласно минимальному перечню работ – софинансирование заинтересованными лицами составляет не менее 5% от стоимости мероприятий по благоустройству дворовой территории; </w:t>
      </w:r>
    </w:p>
    <w:p w:rsidR="0060313F" w:rsidRPr="00D45DC4" w:rsidRDefault="0060313F" w:rsidP="0060313F">
      <w:pPr>
        <w:rPr>
          <w:bCs/>
        </w:rPr>
      </w:pPr>
      <w:r w:rsidRPr="00D45DC4">
        <w:rPr>
          <w:bCs/>
        </w:rPr>
        <w:t xml:space="preserve">2) в рамках дополнительного перечня работ: </w:t>
      </w:r>
    </w:p>
    <w:p w:rsidR="0060313F" w:rsidRPr="00D45DC4" w:rsidRDefault="0060313F" w:rsidP="0060313F">
      <w:pPr>
        <w:rPr>
          <w:bCs/>
        </w:rPr>
      </w:pPr>
      <w:r w:rsidRPr="00D45DC4">
        <w:rPr>
          <w:bCs/>
        </w:rPr>
        <w:t xml:space="preserve">- на дворовых территориях, включенных в муниципальную программу до вступления в силу постановления Правительства Российской Федерации от 09.02.2019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предусматривается софинансирование заинтересованными лицами не менее 5% от стоимости выполнения таких работ, а также оплата в полном объеме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 </w:t>
      </w:r>
    </w:p>
    <w:p w:rsidR="0060313F" w:rsidRPr="00D45DC4" w:rsidRDefault="0060313F" w:rsidP="0060313F">
      <w:pPr>
        <w:rPr>
          <w:bCs/>
        </w:rPr>
      </w:pPr>
      <w:r w:rsidRPr="00D45DC4">
        <w:rPr>
          <w:bCs/>
        </w:rPr>
        <w:t xml:space="preserve">- на дворовых территориях, включенных в муниципальную программу после вступления в силу постановления Правительства Российской Федерации от 09.02.2019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предусматривается софинансирование заинтересованными лицами не менее 20% от стоимости выполнения таких работ, а также оплата в полном объеме за счет средств заинтересованных лиц разработки проектно-сметной документации и работ </w:t>
      </w:r>
      <w:r w:rsidRPr="00D45DC4">
        <w:rPr>
          <w:bCs/>
        </w:rPr>
        <w:lastRenderedPageBreak/>
        <w:t>по проверке достоверности определения сметной стоимости выполняемых работ по благоустройству;</w:t>
      </w:r>
    </w:p>
    <w:p w:rsidR="0060313F" w:rsidRPr="00D45DC4" w:rsidRDefault="0060313F" w:rsidP="0060313F">
      <w:pPr>
        <w:rPr>
          <w:bCs/>
        </w:rPr>
      </w:pPr>
      <w:r w:rsidRPr="00D45DC4">
        <w:rPr>
          <w:bCs/>
        </w:rPr>
        <w:t xml:space="preserve">3) при проведении работ, предусмотренных дополнительным перечнем работ по благоустройству дворовых территорий: оборудование детских и (или) спортивных площадок, установка дополнительных элементов благоустройства, малых архитектурных форм, софинансирование заинтересованными лицами составляет не менее 90% от общей стоимости выполняемых работ. </w:t>
      </w:r>
    </w:p>
    <w:p w:rsidR="0060313F" w:rsidRPr="00B924A8" w:rsidRDefault="0060313F" w:rsidP="0060313F">
      <w:r w:rsidRPr="00D45DC4">
        <w:rPr>
          <w:bCs/>
        </w:rPr>
        <w:t xml:space="preserve">3.7. </w:t>
      </w:r>
      <w:r w:rsidRPr="00D45DC4">
        <w:t>Аккумулирование средств заинтересованных лиц, направляемых на выполнение минимального, дополнительного перечней работ по благоустройству</w:t>
      </w:r>
      <w:r w:rsidRPr="00B924A8">
        <w:t xml:space="preserve"> дворовых территорий осуществляется на специальных счетах, открытых в управляющих компаниях и обслуживающих организациях, а также на счете администратора доходов - Управления жилищно-коммунального хозяйства г. Юрги (далее – УЖКХ г. Юрги), открытом в Управлении Федерального казначейства по Кемеровской области.</w:t>
      </w:r>
    </w:p>
    <w:p w:rsidR="0060313F" w:rsidRPr="00B924A8" w:rsidRDefault="0060313F" w:rsidP="0060313F">
      <w:r w:rsidRPr="00B924A8">
        <w:t>УЖКХ г. Юрги ведет обособленный учет поступающих средств в отношении многоквартирных домов, дворовые территории которых подлежат благоустройству, и ежемесячно опубликовывает данные о количестве поступивших от заинтересованных лиц денежных средств на официальном сайте Администрации города Юрги в информационно - телекоммуникационной системе «Интернет».</w:t>
      </w:r>
    </w:p>
    <w:p w:rsidR="0060313F" w:rsidRPr="00B924A8" w:rsidRDefault="0060313F" w:rsidP="0060313F">
      <w:r w:rsidRPr="00B924A8">
        <w:t>Кроме того, УЖКХ г. Юрги обеспечивает ежемесячное направление данных о поступающих средствах в отношении многоквартирных домов, дворовые территории которых подлежат благоустройству, в адрес общественной комиссии.</w:t>
      </w:r>
    </w:p>
    <w:p w:rsidR="0060313F" w:rsidRPr="00B924A8" w:rsidRDefault="0060313F" w:rsidP="0060313F">
      <w:r w:rsidRPr="00B924A8">
        <w:t>Денежные средства должны быть перечислены заинтересованными лицами не позднее, чем за 5 рабочих дней до начала работ по благоустройству дворовой территории. В случае нарушения указанного срока, мероприятия по благоустройству дворовой территории не проводятся и подлежат исключению из муниципальной программы.</w:t>
      </w:r>
    </w:p>
    <w:p w:rsidR="0060313F" w:rsidRPr="00B924A8" w:rsidRDefault="0060313F" w:rsidP="0060313F">
      <w:r w:rsidRPr="00B924A8">
        <w:t xml:space="preserve">Аккумулированные денежные средства заинтересованных лиц в виде доли софинансирования направляются УЖКХ г. Юрги на: </w:t>
      </w:r>
    </w:p>
    <w:p w:rsidR="0060313F" w:rsidRPr="00B924A8" w:rsidRDefault="0060313F" w:rsidP="0060313F">
      <w:r w:rsidRPr="00B924A8">
        <w:t>1) финансовое обеспечение работ по минимальному перечню благоустройства дворовых территорий, включенных в проект благоустройства дворовой территории;</w:t>
      </w:r>
    </w:p>
    <w:p w:rsidR="0060313F" w:rsidRPr="00B924A8" w:rsidRDefault="0060313F" w:rsidP="0060313F">
      <w:r w:rsidRPr="00B924A8">
        <w:t>2) финансовое обеспечение работ по дополнительному перечню работ благоустройства дворовых территорий, включенных в проект благоустройства дворовой территории;</w:t>
      </w:r>
    </w:p>
    <w:p w:rsidR="0060313F" w:rsidRPr="00B924A8" w:rsidRDefault="0060313F" w:rsidP="0060313F">
      <w:r w:rsidRPr="00B924A8">
        <w:t>3) финансовое обеспечение разработки проектно-сметной документации, проведение проверки достоверности сметной стоимости, если такое решение принято заинтересованными лицами;</w:t>
      </w:r>
    </w:p>
    <w:p w:rsidR="0060313F" w:rsidRPr="00B924A8" w:rsidRDefault="0060313F" w:rsidP="0060313F">
      <w:r w:rsidRPr="00B924A8">
        <w:t>4) финансовое обеспечение услуг организаций, осуществляющих строительный контроль если они предусмотрены сметной документацией.</w:t>
      </w:r>
    </w:p>
    <w:p w:rsidR="0060313F" w:rsidRPr="00B924A8" w:rsidRDefault="0060313F" w:rsidP="0060313F">
      <w:r w:rsidRPr="00B924A8">
        <w:t>В рамках предоставленных полномочий УЖКХ г. Юрги аккумулирует денежные средства заинтересованных лиц путем заключения с уполномоченным представителем заинтересованных лиц соглашения, в которых определяются порядок сбора передаваемых денежных средств заинтересованных лиц, сроки их перечисления, их целевое использование, ответственность за неисполнение условий соглашения. Форма соглашения утверждается приказом УЖКХ г. Юрги.</w:t>
      </w:r>
    </w:p>
    <w:p w:rsidR="0060313F" w:rsidRPr="00B924A8" w:rsidRDefault="0060313F" w:rsidP="0060313F">
      <w:r w:rsidRPr="00B924A8">
        <w:t>Объем собираемых денежных средств заинтересованных лиц определяется на основании утвержденного перечня работ в соответствии с представленным проектом благоустройства дворовой территории и локальным(и) сметным(и) расчетом(ами).</w:t>
      </w:r>
    </w:p>
    <w:p w:rsidR="0060313F" w:rsidRPr="00B924A8" w:rsidRDefault="0060313F" w:rsidP="0060313F">
      <w:r w:rsidRPr="00B924A8">
        <w:t>После выполнения подрядной организацией работ по благоустройству дворовой территории в полном объеме сторонами подписываются акт о приемке выполненных работ по унифицированной форме КС-2 (далее – Акт) и справка о стоимости выполненных работ и затрат по унифицированной форме КС-3 (далее – Справка).</w:t>
      </w:r>
    </w:p>
    <w:p w:rsidR="0060313F" w:rsidRPr="00B924A8" w:rsidRDefault="0060313F" w:rsidP="0060313F">
      <w:r w:rsidRPr="00B924A8">
        <w:t xml:space="preserve">Расходование аккумулированных денежных средств заинтересованных лиц осуществляется УЖКХ г. Юрги в виде доли софинансирования на основании </w:t>
      </w:r>
      <w:r w:rsidRPr="00B924A8">
        <w:lastRenderedPageBreak/>
        <w:t>предоставленных Акта и Справки, подписанных без замечаний уполномоченным представителями заинтересованных лиц, подрядчиком и организацией, уполномоченной на осуществление строительного контроля и технического надзора за проведением работ по благоустройству, членами приемочной комиссии.</w:t>
      </w:r>
    </w:p>
    <w:p w:rsidR="0060313F" w:rsidRPr="00B924A8" w:rsidRDefault="0060313F" w:rsidP="0060313F">
      <w:r w:rsidRPr="00B924A8">
        <w:t xml:space="preserve">Расходование средств осуществляется УЖКХ г. Юрги в соответствии с их целевым назначением с учетом положений </w:t>
      </w:r>
      <w:hyperlink r:id="rId41" w:anchor="64U0IK" w:history="1">
        <w:r w:rsidRPr="00B924A8">
          <w:rPr>
            <w:rStyle w:val="aa"/>
            <w:color w:val="auto"/>
            <w:u w:val="none"/>
          </w:rPr>
          <w:t xml:space="preserve">Федерального закона от 05.04.2013 №44-ФЗ </w:t>
        </w:r>
        <w:r w:rsidRPr="00B924A8">
          <w:rPr>
            <w:rStyle w:val="aa"/>
            <w:color w:val="auto"/>
            <w:u w:val="none"/>
          </w:rPr>
          <w:br/>
          <w:t>«О контрактной системе в сфере закупок товаров, работ, услуг для обеспечения государственных и муниципальных нужд</w:t>
        </w:r>
      </w:hyperlink>
      <w:r w:rsidRPr="00B924A8">
        <w:t xml:space="preserve">», </w:t>
      </w:r>
      <w:hyperlink r:id="rId42" w:anchor="8OK0LL" w:history="1">
        <w:r w:rsidRPr="00B924A8">
          <w:rPr>
            <w:rStyle w:val="aa"/>
            <w:color w:val="auto"/>
            <w:u w:val="none"/>
          </w:rPr>
          <w:t>ст. 78 Бюджетного кодекса Российской Ф</w:t>
        </w:r>
      </w:hyperlink>
      <w:r w:rsidRPr="00B924A8">
        <w:t>едерации.</w:t>
      </w:r>
    </w:p>
    <w:p w:rsidR="0060313F" w:rsidRPr="00B924A8" w:rsidRDefault="0060313F" w:rsidP="0060313F">
      <w:r w:rsidRPr="00B924A8">
        <w:t>Контроль за расходованием денежных средств заинтересованных лиц осуществляют уполномоченные представители заинтересованных лиц в рамках соглашения, заключенного с УЖКХ г. Юрги.</w:t>
      </w:r>
    </w:p>
    <w:p w:rsidR="0060313F" w:rsidRPr="00B924A8" w:rsidRDefault="0060313F" w:rsidP="0060313F">
      <w:r w:rsidRPr="00B924A8">
        <w:t>УЖКХ г. Юрги обеспечивает возврат аккумулированных денежных средств уполномоченным представителям заинтересованных лиц в срок до 31 декабря ежегодно в случаях:</w:t>
      </w:r>
    </w:p>
    <w:p w:rsidR="0060313F" w:rsidRPr="00B924A8" w:rsidRDefault="0060313F" w:rsidP="0060313F">
      <w:r w:rsidRPr="00B924A8">
        <w:t>1) экономии денежных средств по итогам проведения конкурсных процедур;</w:t>
      </w:r>
    </w:p>
    <w:p w:rsidR="0060313F" w:rsidRPr="00B924A8" w:rsidRDefault="0060313F" w:rsidP="0060313F">
      <w:r w:rsidRPr="00B924A8">
        <w:t>2) экономии денежных средств по окончании выполнения работ, подтвержденной актами выполненных работ по форме КС-2;</w:t>
      </w:r>
    </w:p>
    <w:p w:rsidR="0060313F" w:rsidRPr="00B924A8" w:rsidRDefault="0060313F" w:rsidP="0060313F">
      <w:r w:rsidRPr="00B924A8">
        <w:t>3) невыполнения работ по благоустройству дворовой территории многоквартирного дома в полном объеме;</w:t>
      </w:r>
    </w:p>
    <w:p w:rsidR="0060313F" w:rsidRPr="00B924A8" w:rsidRDefault="0060313F" w:rsidP="0060313F">
      <w:r w:rsidRPr="00B924A8">
        <w:t>4) возникновения обстоятельств непреодолимой силы.</w:t>
      </w:r>
    </w:p>
    <w:p w:rsidR="0060313F" w:rsidRPr="00B924A8" w:rsidRDefault="0060313F" w:rsidP="0060313F">
      <w:r w:rsidRPr="00B924A8">
        <w:t xml:space="preserve">Заинтересованные лица обеспечивают зачисление денежных средств на счет УЖКХ </w:t>
      </w:r>
      <w:r w:rsidRPr="00B924A8">
        <w:br/>
        <w:t xml:space="preserve">г. Юрги сверх зачисленных в случае увеличения предусмотренных объемов работ не более, чем на 10%. </w:t>
      </w:r>
    </w:p>
    <w:p w:rsidR="0060313F" w:rsidRPr="00B924A8" w:rsidRDefault="0060313F" w:rsidP="0060313F">
      <w:pPr>
        <w:rPr>
          <w:bCs/>
          <w:highlight w:val="yellow"/>
        </w:rPr>
      </w:pPr>
      <w:r w:rsidRPr="00B924A8">
        <w:t>Иные условия возврата и дополнительного зачисления заинтересованными лицами денежных средств могут быть установлены соглашением, заключаемым УЖКХ г. Юрги с заинтересованными лицами.</w:t>
      </w:r>
      <w:r w:rsidRPr="00B924A8">
        <w:rPr>
          <w:bCs/>
          <w:highlight w:val="yellow"/>
        </w:rPr>
        <w:t xml:space="preserve"> 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3.8. Трудовое участие заинтересованных лиц в работах по благоустройству в рамках минимального и дополнительного перечней работ не является обязательным и может быть предложено заинтересованными лицами дополнительно.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Формами трудового участия могут быть: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- 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деревьев, устройство цветочных клумб и т.д.).</w:t>
      </w:r>
    </w:p>
    <w:p w:rsidR="0060313F" w:rsidRPr="00B924A8" w:rsidRDefault="0060313F" w:rsidP="0060313F">
      <w:pPr>
        <w:rPr>
          <w:bCs/>
        </w:rPr>
      </w:pPr>
      <w:r w:rsidRPr="00B924A8">
        <w:rPr>
          <w:bCs/>
        </w:rPr>
        <w:t>При выполнении работ по благоустройству дворовых территорий возможно привлечение студенческих отрядов.</w:t>
      </w:r>
    </w:p>
    <w:p w:rsidR="0060313F" w:rsidRPr="00B924A8" w:rsidRDefault="0060313F" w:rsidP="0060313F">
      <w:pPr>
        <w:shd w:val="clear" w:color="auto" w:fill="FFFFFF"/>
        <w:textAlignment w:val="baseline"/>
        <w:outlineLvl w:val="2"/>
        <w:rPr>
          <w:bCs/>
        </w:rPr>
      </w:pPr>
      <w:r w:rsidRPr="00B924A8">
        <w:rPr>
          <w:bCs/>
        </w:rPr>
        <w:t>3.9.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2025 года в соответствии с требованиями, утвержденными в Правилах благоустройства территории Юргинского городского округа.</w:t>
      </w:r>
    </w:p>
    <w:p w:rsidR="0060313F" w:rsidRPr="00B924A8" w:rsidRDefault="0060313F" w:rsidP="0060313F">
      <w:pPr>
        <w:shd w:val="clear" w:color="auto" w:fill="FFFFFF"/>
        <w:textAlignment w:val="baseline"/>
        <w:outlineLvl w:val="2"/>
        <w:rPr>
          <w:bCs/>
        </w:rPr>
      </w:pPr>
    </w:p>
    <w:p w:rsidR="0060313F" w:rsidRPr="00B924A8" w:rsidRDefault="0060313F" w:rsidP="0060313F">
      <w:pPr>
        <w:shd w:val="clear" w:color="auto" w:fill="FFFFFF"/>
        <w:textAlignment w:val="baseline"/>
        <w:outlineLvl w:val="2"/>
        <w:rPr>
          <w:bCs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858"/>
        <w:gridCol w:w="6585"/>
        <w:gridCol w:w="2493"/>
      </w:tblGrid>
      <w:tr w:rsidR="0060313F" w:rsidRPr="00D5106F" w:rsidTr="00263B94">
        <w:trPr>
          <w:trHeight w:val="558"/>
          <w:jc w:val="center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0313F" w:rsidRPr="00D5106F" w:rsidRDefault="0060313F" w:rsidP="00263B94">
            <w:pPr>
              <w:spacing w:line="315" w:lineRule="atLeast"/>
              <w:ind w:firstLine="0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t>№</w:t>
            </w:r>
          </w:p>
          <w:p w:rsidR="0060313F" w:rsidRPr="00D5106F" w:rsidRDefault="0060313F" w:rsidP="00263B94">
            <w:pPr>
              <w:spacing w:line="315" w:lineRule="atLeast"/>
              <w:ind w:firstLine="0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t>п/п</w:t>
            </w: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0313F" w:rsidRPr="00D5106F" w:rsidRDefault="0060313F" w:rsidP="00263B94">
            <w:pPr>
              <w:spacing w:line="315" w:lineRule="atLeast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t>Наименование мероприятия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0313F" w:rsidRPr="00D5106F" w:rsidRDefault="0060313F" w:rsidP="00263B94">
            <w:pPr>
              <w:spacing w:line="315" w:lineRule="atLeast"/>
              <w:ind w:firstLine="0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t>Срок реализации</w:t>
            </w:r>
          </w:p>
        </w:tc>
      </w:tr>
      <w:tr w:rsidR="0060313F" w:rsidRPr="00D5106F" w:rsidTr="00263B94">
        <w:trPr>
          <w:jc w:val="center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313F" w:rsidRPr="00D5106F" w:rsidRDefault="0060313F" w:rsidP="00263B94">
            <w:pPr>
              <w:spacing w:line="315" w:lineRule="atLeast"/>
              <w:ind w:firstLine="0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t>1.</w:t>
            </w: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313F" w:rsidRPr="00D5106F" w:rsidRDefault="0060313F" w:rsidP="00263B94">
            <w:pPr>
              <w:ind w:firstLine="0"/>
              <w:jc w:val="left"/>
              <w:textAlignment w:val="baseline"/>
              <w:rPr>
                <w:bCs/>
              </w:rPr>
            </w:pPr>
            <w:r w:rsidRPr="00D5106F">
              <w:rPr>
                <w:bCs/>
              </w:rPr>
              <w:t>Заключение по результатам инвентаризации соглашений с собственниками (пользователями) указанных домов (земельных участков) об их благоустройстве в соответствии с требованиями, утвержденными в Правилах благоустройства территории Юргинского городского округа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313F" w:rsidRPr="00D5106F" w:rsidRDefault="0060313F" w:rsidP="00263B94">
            <w:pPr>
              <w:spacing w:line="315" w:lineRule="atLeast"/>
              <w:ind w:firstLine="0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t>до 31.12.2026</w:t>
            </w:r>
          </w:p>
        </w:tc>
      </w:tr>
      <w:tr w:rsidR="0060313F" w:rsidRPr="00D5106F" w:rsidTr="00263B94">
        <w:trPr>
          <w:jc w:val="center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313F" w:rsidRPr="00D5106F" w:rsidRDefault="0060313F" w:rsidP="00263B94">
            <w:pPr>
              <w:spacing w:line="315" w:lineRule="atLeast"/>
              <w:ind w:firstLine="0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lastRenderedPageBreak/>
              <w:t>2.</w:t>
            </w: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313F" w:rsidRPr="00D5106F" w:rsidRDefault="0060313F" w:rsidP="00263B94">
            <w:pPr>
              <w:ind w:firstLine="0"/>
              <w:jc w:val="left"/>
              <w:textAlignment w:val="baseline"/>
              <w:rPr>
                <w:bCs/>
              </w:rPr>
            </w:pPr>
            <w:r w:rsidRPr="00D5106F">
              <w:rPr>
                <w:bCs/>
              </w:rPr>
              <w:t>Контроль исполнения заключенных соглашений с собственниками (пользователями) указанных домов (земельных участков) об их благоустройстве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313F" w:rsidRPr="00D5106F" w:rsidRDefault="0060313F" w:rsidP="00263B94">
            <w:pPr>
              <w:spacing w:line="315" w:lineRule="atLeast"/>
              <w:ind w:firstLine="0"/>
              <w:jc w:val="center"/>
              <w:textAlignment w:val="baseline"/>
              <w:rPr>
                <w:bCs/>
              </w:rPr>
            </w:pPr>
            <w:r w:rsidRPr="00D5106F">
              <w:rPr>
                <w:bCs/>
              </w:rPr>
              <w:t>до 31.12.2026</w:t>
            </w:r>
          </w:p>
        </w:tc>
      </w:tr>
    </w:tbl>
    <w:p w:rsidR="0060313F" w:rsidRPr="00B924A8" w:rsidRDefault="0060313F" w:rsidP="0060313F">
      <w:pPr>
        <w:autoSpaceDE w:val="0"/>
        <w:autoSpaceDN w:val="0"/>
        <w:adjustRightInd w:val="0"/>
        <w:rPr>
          <w:bCs/>
        </w:rPr>
      </w:pPr>
    </w:p>
    <w:p w:rsidR="0060313F" w:rsidRPr="00B924A8" w:rsidRDefault="0060313F" w:rsidP="0060313F">
      <w:pPr>
        <w:autoSpaceDE w:val="0"/>
        <w:autoSpaceDN w:val="0"/>
        <w:adjustRightInd w:val="0"/>
        <w:rPr>
          <w:bCs/>
        </w:rPr>
      </w:pPr>
      <w:r w:rsidRPr="00B924A8">
        <w:rPr>
          <w:bCs/>
        </w:rPr>
        <w:t>3.10. Адресный перечень всех дворовых территорий многоквартирных домов, нуждающихся в благоустройстве и подлежащих благоустройству в указанный период, и адресный перечень всех общественных территорий, нуждающихся в благоустройстве и подлежащих благоустройству, указан в приложении №2 к муниципальной программе.</w:t>
      </w:r>
    </w:p>
    <w:p w:rsidR="0060313F" w:rsidRPr="00B924A8" w:rsidRDefault="0060313F" w:rsidP="0060313F">
      <w:pPr>
        <w:autoSpaceDE w:val="0"/>
        <w:autoSpaceDN w:val="0"/>
        <w:adjustRightInd w:val="0"/>
        <w:rPr>
          <w:bCs/>
        </w:rPr>
      </w:pPr>
      <w:r w:rsidRPr="00B924A8">
        <w:rPr>
          <w:bCs/>
        </w:rPr>
        <w:t>3.11</w:t>
      </w:r>
      <w:r w:rsidR="00133A12">
        <w:rPr>
          <w:bCs/>
        </w:rPr>
        <w:t>.</w:t>
      </w:r>
      <w:r w:rsidRPr="00B924A8">
        <w:rPr>
          <w:bCs/>
        </w:rPr>
        <w:t xml:space="preserve"> Юргинск</w:t>
      </w:r>
      <w:r>
        <w:rPr>
          <w:bCs/>
        </w:rPr>
        <w:t>ий</w:t>
      </w:r>
      <w:r w:rsidRPr="00B924A8">
        <w:rPr>
          <w:bCs/>
        </w:rPr>
        <w:t xml:space="preserve"> городско</w:t>
      </w:r>
      <w:r>
        <w:rPr>
          <w:bCs/>
        </w:rPr>
        <w:t>й округ</w:t>
      </w:r>
      <w:r w:rsidRPr="00B924A8">
        <w:rPr>
          <w:bCs/>
        </w:rPr>
        <w:t xml:space="preserve">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Юрги.</w:t>
      </w:r>
    </w:p>
    <w:p w:rsidR="0060313F" w:rsidRPr="00B924A8" w:rsidRDefault="0060313F" w:rsidP="0060313F">
      <w:pPr>
        <w:autoSpaceDE w:val="0"/>
        <w:autoSpaceDN w:val="0"/>
        <w:adjustRightInd w:val="0"/>
        <w:rPr>
          <w:bCs/>
        </w:rPr>
      </w:pPr>
      <w:r w:rsidRPr="00B924A8">
        <w:rPr>
          <w:bCs/>
        </w:rPr>
        <w:t>3.12. Юргинск</w:t>
      </w:r>
      <w:r>
        <w:rPr>
          <w:bCs/>
        </w:rPr>
        <w:t>ий</w:t>
      </w:r>
      <w:r w:rsidRPr="00B924A8">
        <w:rPr>
          <w:bCs/>
        </w:rPr>
        <w:t xml:space="preserve"> городско</w:t>
      </w:r>
      <w:r>
        <w:rPr>
          <w:bCs/>
        </w:rPr>
        <w:t>й округ</w:t>
      </w:r>
      <w:r w:rsidRPr="00B924A8">
        <w:rPr>
          <w:bCs/>
        </w:rPr>
        <w:t xml:space="preserve">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домовых которых приняли решения об отказе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сроки, установленные данной программой. </w:t>
      </w:r>
    </w:p>
    <w:p w:rsidR="0060313F" w:rsidRPr="00B924A8" w:rsidRDefault="0060313F" w:rsidP="0060313F">
      <w:pPr>
        <w:autoSpaceDE w:val="0"/>
        <w:autoSpaceDN w:val="0"/>
        <w:adjustRightInd w:val="0"/>
        <w:rPr>
          <w:bCs/>
          <w:u w:val="single"/>
        </w:rPr>
      </w:pPr>
      <w:r w:rsidRPr="00B924A8">
        <w:rPr>
          <w:bCs/>
        </w:rPr>
        <w:t>3.13. Предельной датой заключения соглашений по результатам закупки товаров, работ и услуг для обеспечения муниципальных нужд в целях реализации данной муниципальной программы - 1 апреля года предоставления субсидии, за исключением:</w:t>
      </w:r>
    </w:p>
    <w:p w:rsidR="0060313F" w:rsidRPr="00B924A8" w:rsidRDefault="0060313F" w:rsidP="0060313F">
      <w:pPr>
        <w:tabs>
          <w:tab w:val="left" w:pos="7938"/>
          <w:tab w:val="left" w:pos="8080"/>
          <w:tab w:val="left" w:pos="8222"/>
          <w:tab w:val="left" w:pos="8505"/>
        </w:tabs>
        <w:rPr>
          <w:bCs/>
        </w:rPr>
      </w:pPr>
      <w:r w:rsidRPr="00B924A8">
        <w:rPr>
          <w:bCs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60313F" w:rsidRPr="00B924A8" w:rsidRDefault="0060313F" w:rsidP="0060313F">
      <w:pPr>
        <w:tabs>
          <w:tab w:val="left" w:pos="7938"/>
          <w:tab w:val="left" w:pos="8080"/>
          <w:tab w:val="left" w:pos="8222"/>
          <w:tab w:val="left" w:pos="8505"/>
        </w:tabs>
        <w:rPr>
          <w:bCs/>
        </w:rPr>
      </w:pPr>
      <w:r w:rsidRPr="00B924A8">
        <w:rPr>
          <w:bCs/>
        </w:rPr>
        <w:t>- 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60313F" w:rsidRPr="00B924A8" w:rsidRDefault="0060313F" w:rsidP="0060313F">
      <w:pPr>
        <w:tabs>
          <w:tab w:val="left" w:pos="7938"/>
          <w:tab w:val="left" w:pos="8080"/>
          <w:tab w:val="left" w:pos="8222"/>
          <w:tab w:val="left" w:pos="8505"/>
        </w:tabs>
        <w:rPr>
          <w:bCs/>
        </w:rPr>
      </w:pPr>
      <w:r w:rsidRPr="00B924A8">
        <w:rPr>
          <w:bCs/>
        </w:rPr>
        <w:t>- случаев заключения таких соглашений в пределах экономии средств при расходовании субсидий в целях реализации муниципальной программы,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</w:t>
      </w:r>
      <w:r>
        <w:rPr>
          <w:bCs/>
        </w:rPr>
        <w:t xml:space="preserve"> </w:t>
      </w:r>
      <w:r w:rsidRPr="00B924A8">
        <w:rPr>
          <w:bCs/>
        </w:rPr>
        <w:t>15 декабря года предоставления субсидии.</w:t>
      </w:r>
    </w:p>
    <w:p w:rsidR="0060313F" w:rsidRPr="00B924A8" w:rsidRDefault="0060313F" w:rsidP="0060313F">
      <w:r w:rsidRPr="00B924A8"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федерального, областного и городского бюджетов:</w:t>
      </w:r>
    </w:p>
    <w:p w:rsidR="0060313F" w:rsidRPr="00B924A8" w:rsidRDefault="0060313F" w:rsidP="0060313F">
      <w:pPr>
        <w:tabs>
          <w:tab w:val="left" w:pos="7938"/>
          <w:tab w:val="left" w:pos="8080"/>
          <w:tab w:val="left" w:pos="8222"/>
          <w:tab w:val="left" w:pos="8505"/>
        </w:tabs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  <w:gridCol w:w="7572"/>
        <w:gridCol w:w="1481"/>
      </w:tblGrid>
      <w:tr w:rsidR="0060313F" w:rsidRPr="00B924A8" w:rsidTr="00263B94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801" w:type="dxa"/>
          </w:tcPr>
          <w:p w:rsidR="0060313F" w:rsidRPr="00B924A8" w:rsidRDefault="0060313F" w:rsidP="00263B94">
            <w:pPr>
              <w:ind w:firstLine="0"/>
              <w:rPr>
                <w:bCs/>
              </w:rPr>
            </w:pPr>
            <w:r w:rsidRPr="00B924A8">
              <w:rPr>
                <w:bCs/>
              </w:rPr>
              <w:t>№п/п</w:t>
            </w:r>
          </w:p>
        </w:tc>
        <w:tc>
          <w:tcPr>
            <w:tcW w:w="7572" w:type="dxa"/>
          </w:tcPr>
          <w:p w:rsidR="0060313F" w:rsidRPr="00B924A8" w:rsidRDefault="0060313F" w:rsidP="00263B94">
            <w:pPr>
              <w:jc w:val="center"/>
              <w:rPr>
                <w:bCs/>
              </w:rPr>
            </w:pPr>
            <w:r w:rsidRPr="00B924A8">
              <w:rPr>
                <w:bCs/>
              </w:rPr>
              <w:t>Наименование мероприятий</w:t>
            </w:r>
          </w:p>
        </w:tc>
        <w:tc>
          <w:tcPr>
            <w:tcW w:w="1481" w:type="dxa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Срок реализации</w:t>
            </w:r>
          </w:p>
        </w:tc>
      </w:tr>
      <w:tr w:rsidR="0060313F" w:rsidRPr="00B924A8" w:rsidTr="00263B94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801" w:type="dxa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1.</w:t>
            </w:r>
          </w:p>
        </w:tc>
        <w:tc>
          <w:tcPr>
            <w:tcW w:w="7572" w:type="dxa"/>
          </w:tcPr>
          <w:p w:rsidR="0060313F" w:rsidRPr="00B924A8" w:rsidRDefault="0060313F" w:rsidP="00263B94">
            <w:pPr>
              <w:ind w:firstLine="0"/>
              <w:rPr>
                <w:bCs/>
              </w:rPr>
            </w:pPr>
            <w:r w:rsidRPr="00B924A8">
              <w:rPr>
                <w:bCs/>
              </w:rPr>
              <w:t>Подготовить и утвердить проект межевания территории, в соответствии с которым определяются границы земельных участков, на которых расположены многоквартирные дома</w:t>
            </w:r>
          </w:p>
        </w:tc>
        <w:tc>
          <w:tcPr>
            <w:tcW w:w="1481" w:type="dxa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2020-2026</w:t>
            </w:r>
          </w:p>
        </w:tc>
      </w:tr>
      <w:tr w:rsidR="0060313F" w:rsidRPr="00B924A8" w:rsidTr="00263B94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801" w:type="dxa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2.</w:t>
            </w:r>
          </w:p>
        </w:tc>
        <w:tc>
          <w:tcPr>
            <w:tcW w:w="7572" w:type="dxa"/>
          </w:tcPr>
          <w:p w:rsidR="0060313F" w:rsidRPr="00B924A8" w:rsidRDefault="0060313F" w:rsidP="00263B94">
            <w:pPr>
              <w:ind w:firstLine="0"/>
              <w:rPr>
                <w:bCs/>
              </w:rPr>
            </w:pPr>
            <w:r w:rsidRPr="00B924A8">
              <w:rPr>
                <w:bCs/>
              </w:rPr>
              <w:t>Подготовить документы, необходимые для осуществления государственного кадастрового учета образуемого земельного участка (кадастровые работы)</w:t>
            </w:r>
          </w:p>
        </w:tc>
        <w:tc>
          <w:tcPr>
            <w:tcW w:w="1481" w:type="dxa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2020-2026</w:t>
            </w:r>
          </w:p>
        </w:tc>
      </w:tr>
      <w:tr w:rsidR="0060313F" w:rsidRPr="00B924A8" w:rsidTr="00263B94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801" w:type="dxa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t>3.</w:t>
            </w:r>
          </w:p>
        </w:tc>
        <w:tc>
          <w:tcPr>
            <w:tcW w:w="7572" w:type="dxa"/>
          </w:tcPr>
          <w:p w:rsidR="0060313F" w:rsidRPr="00B924A8" w:rsidRDefault="0060313F" w:rsidP="00263B94">
            <w:pPr>
              <w:ind w:firstLine="0"/>
              <w:rPr>
                <w:bCs/>
              </w:rPr>
            </w:pPr>
            <w:r w:rsidRPr="00B924A8">
              <w:rPr>
                <w:bCs/>
              </w:rPr>
              <w:t xml:space="preserve">Направить в уполномоченный Правительством РФ федеральный орган исполнительной власти (его территориальный орган), осуществляющий государственный кадастровый учет, </w:t>
            </w:r>
            <w:r w:rsidRPr="00B924A8">
              <w:rPr>
                <w:bCs/>
              </w:rPr>
              <w:lastRenderedPageBreak/>
              <w:t>государственную регистрацию прав, документы, необходимые для осуществления государственного кадастрового учета образуемых земельных участков</w:t>
            </w:r>
          </w:p>
        </w:tc>
        <w:tc>
          <w:tcPr>
            <w:tcW w:w="1481" w:type="dxa"/>
          </w:tcPr>
          <w:p w:rsidR="0060313F" w:rsidRPr="00B924A8" w:rsidRDefault="0060313F" w:rsidP="00263B94">
            <w:pPr>
              <w:ind w:firstLine="0"/>
              <w:jc w:val="center"/>
              <w:rPr>
                <w:bCs/>
              </w:rPr>
            </w:pPr>
            <w:r w:rsidRPr="00B924A8">
              <w:rPr>
                <w:bCs/>
              </w:rPr>
              <w:lastRenderedPageBreak/>
              <w:t>2020-2026</w:t>
            </w:r>
          </w:p>
        </w:tc>
      </w:tr>
    </w:tbl>
    <w:p w:rsidR="0060313F" w:rsidRPr="00B924A8" w:rsidRDefault="0060313F" w:rsidP="0060313F">
      <w:pPr>
        <w:autoSpaceDE w:val="0"/>
        <w:autoSpaceDN w:val="0"/>
        <w:adjustRightInd w:val="0"/>
      </w:pPr>
      <w:r w:rsidRPr="00B924A8">
        <w:lastRenderedPageBreak/>
        <w:t>Перечень основных мероприятий муниципальной программы «Формирование современной городской среды Юргинского городского округа» на 2018-20</w:t>
      </w:r>
      <w:r w:rsidR="006869C7">
        <w:t>30</w:t>
      </w:r>
      <w:r w:rsidRPr="00B924A8">
        <w:t xml:space="preserve"> годы приведен в приложении №1 к муниципальной программе.</w:t>
      </w:r>
    </w:p>
    <w:p w:rsidR="0060313F" w:rsidRPr="00B924A8" w:rsidRDefault="0060313F" w:rsidP="0060313F">
      <w:pPr>
        <w:autoSpaceDE w:val="0"/>
        <w:autoSpaceDN w:val="0"/>
        <w:adjustRightInd w:val="0"/>
        <w:ind w:firstLine="0"/>
        <w:rPr>
          <w:bCs/>
        </w:rPr>
      </w:pPr>
    </w:p>
    <w:p w:rsidR="0060313F" w:rsidRPr="00B924A8" w:rsidRDefault="0060313F" w:rsidP="0060313F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B924A8">
        <w:rPr>
          <w:b/>
          <w:bCs/>
        </w:rPr>
        <w:t>Раздел 4 Сроки и этапы реализации муниципальной программы с указанием</w:t>
      </w:r>
    </w:p>
    <w:p w:rsidR="0060313F" w:rsidRPr="00B924A8" w:rsidRDefault="0060313F" w:rsidP="0060313F">
      <w:pPr>
        <w:autoSpaceDE w:val="0"/>
        <w:autoSpaceDN w:val="0"/>
        <w:adjustRightInd w:val="0"/>
        <w:ind w:firstLine="0"/>
        <w:jc w:val="center"/>
        <w:rPr>
          <w:b/>
        </w:rPr>
      </w:pPr>
      <w:r w:rsidRPr="00B924A8">
        <w:rPr>
          <w:b/>
          <w:bCs/>
        </w:rPr>
        <w:t>плановых значений целевых показателей (индикаторов)</w:t>
      </w:r>
    </w:p>
    <w:p w:rsidR="0060313F" w:rsidRDefault="0060313F" w:rsidP="00273562">
      <w:pPr>
        <w:tabs>
          <w:tab w:val="left" w:pos="1710"/>
        </w:tabs>
      </w:pPr>
    </w:p>
    <w:p w:rsidR="002E4EE7" w:rsidRPr="00B924A8" w:rsidRDefault="002E4EE7" w:rsidP="002E4EE7">
      <w:pPr>
        <w:rPr>
          <w:bCs/>
        </w:rPr>
      </w:pPr>
      <w:r w:rsidRPr="00B924A8">
        <w:rPr>
          <w:bCs/>
        </w:rPr>
        <w:t>Срок реализации настоящей муниципальной программы -</w:t>
      </w:r>
      <w:r>
        <w:rPr>
          <w:bCs/>
        </w:rPr>
        <w:t xml:space="preserve"> </w:t>
      </w:r>
      <w:r w:rsidRPr="00B924A8">
        <w:rPr>
          <w:bCs/>
        </w:rPr>
        <w:t>2018-20</w:t>
      </w:r>
      <w:r>
        <w:rPr>
          <w:bCs/>
        </w:rPr>
        <w:t>30</w:t>
      </w:r>
      <w:r w:rsidRPr="00B924A8">
        <w:rPr>
          <w:bCs/>
        </w:rPr>
        <w:t xml:space="preserve"> годы.</w:t>
      </w:r>
    </w:p>
    <w:p w:rsidR="002E4EE7" w:rsidRPr="00B924A8" w:rsidRDefault="002E4EE7" w:rsidP="002E4EE7">
      <w:pPr>
        <w:widowControl w:val="0"/>
        <w:adjustRightInd w:val="0"/>
        <w:spacing w:line="120" w:lineRule="atLeast"/>
        <w:ind w:firstLine="426"/>
        <w:jc w:val="center"/>
        <w:rPr>
          <w:bCs/>
        </w:rPr>
      </w:pPr>
    </w:p>
    <w:p w:rsidR="002E4EE7" w:rsidRPr="00B924A8" w:rsidRDefault="002E4EE7" w:rsidP="002E4EE7">
      <w:pPr>
        <w:widowControl w:val="0"/>
        <w:adjustRightInd w:val="0"/>
        <w:spacing w:line="120" w:lineRule="atLeast"/>
        <w:ind w:firstLine="426"/>
        <w:jc w:val="center"/>
        <w:rPr>
          <w:bCs/>
        </w:rPr>
      </w:pPr>
      <w:r w:rsidRPr="00B924A8">
        <w:rPr>
          <w:bCs/>
        </w:rPr>
        <w:t>Сведения о планируемых значениях целевых показателей (индикаторов)</w:t>
      </w:r>
    </w:p>
    <w:p w:rsidR="002E4EE7" w:rsidRPr="00B924A8" w:rsidRDefault="002E4EE7" w:rsidP="002E4EE7">
      <w:pPr>
        <w:widowControl w:val="0"/>
        <w:adjustRightInd w:val="0"/>
        <w:spacing w:line="120" w:lineRule="atLeast"/>
        <w:jc w:val="center"/>
        <w:rPr>
          <w:bCs/>
        </w:rPr>
      </w:pPr>
      <w:r w:rsidRPr="00B924A8">
        <w:rPr>
          <w:bCs/>
        </w:rPr>
        <w:t>муниципальной программы</w:t>
      </w:r>
    </w:p>
    <w:p w:rsidR="002E4EE7" w:rsidRPr="00B924A8" w:rsidRDefault="002E4EE7" w:rsidP="002E4EE7">
      <w:pPr>
        <w:widowControl w:val="0"/>
        <w:adjustRightInd w:val="0"/>
        <w:spacing w:line="120" w:lineRule="atLeast"/>
        <w:jc w:val="center"/>
        <w:rPr>
          <w:bCs/>
        </w:rPr>
      </w:pPr>
    </w:p>
    <w:tbl>
      <w:tblPr>
        <w:tblW w:w="4303" w:type="pct"/>
        <w:jc w:val="center"/>
        <w:tblLayout w:type="fixed"/>
        <w:tblCellMar>
          <w:left w:w="75" w:type="dxa"/>
          <w:right w:w="75" w:type="dxa"/>
        </w:tblCellMar>
        <w:tblLook w:val="04A0"/>
      </w:tblPr>
      <w:tblGrid>
        <w:gridCol w:w="1592"/>
        <w:gridCol w:w="1571"/>
        <w:gridCol w:w="988"/>
        <w:gridCol w:w="706"/>
        <w:gridCol w:w="727"/>
        <w:gridCol w:w="727"/>
        <w:gridCol w:w="727"/>
        <w:gridCol w:w="726"/>
        <w:gridCol w:w="660"/>
      </w:tblGrid>
      <w:tr w:rsidR="002E4EE7" w:rsidRPr="00B924A8" w:rsidTr="002E4EE7">
        <w:trPr>
          <w:tblHeader/>
          <w:jc w:val="center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hanging="87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Наименование муниципальной программы, подпрограммы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Наименование целевого показателя (индикатора)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42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Плановое значение целевого показателя (индикатора)</w:t>
            </w:r>
          </w:p>
        </w:tc>
      </w:tr>
      <w:tr w:rsidR="002E4EE7" w:rsidRPr="00B924A8" w:rsidTr="002E4EE7">
        <w:trPr>
          <w:tblHeader/>
          <w:jc w:val="center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2018 год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2019 год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2020 год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2021 год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2022 год</w:t>
            </w: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2023 год</w:t>
            </w:r>
          </w:p>
        </w:tc>
      </w:tr>
      <w:tr w:rsidR="002E4EE7" w:rsidRPr="00B924A8" w:rsidTr="002E4EE7">
        <w:trPr>
          <w:trHeight w:val="218"/>
          <w:tblHeader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9</w:t>
            </w:r>
          </w:p>
        </w:tc>
      </w:tr>
      <w:tr w:rsidR="002E4EE7" w:rsidRPr="00B924A8" w:rsidTr="002E4EE7">
        <w:trPr>
          <w:jc w:val="center"/>
        </w:trPr>
        <w:tc>
          <w:tcPr>
            <w:tcW w:w="82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/>
                <w:bCs/>
                <w:sz w:val="20"/>
                <w:szCs w:val="20"/>
                <w:lang w:eastAsia="en-US"/>
              </w:rPr>
              <w:t>I этап (2018-2023 гг.)</w:t>
            </w:r>
          </w:p>
        </w:tc>
      </w:tr>
      <w:tr w:rsidR="002E4EE7" w:rsidRPr="00B924A8" w:rsidTr="002E4EE7">
        <w:trPr>
          <w:jc w:val="center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6869C7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Муниципальная программа «Формирование современной городской среды Юргинского городского округа» на 2018-</w:t>
            </w:r>
            <w:r w:rsidRPr="006869C7">
              <w:rPr>
                <w:bCs/>
                <w:sz w:val="18"/>
                <w:szCs w:val="18"/>
              </w:rPr>
              <w:t>20</w:t>
            </w:r>
            <w:r w:rsidR="006869C7">
              <w:rPr>
                <w:bCs/>
                <w:sz w:val="18"/>
                <w:szCs w:val="18"/>
              </w:rPr>
              <w:t>30</w:t>
            </w:r>
            <w:r w:rsidRPr="00B924A8">
              <w:rPr>
                <w:bCs/>
                <w:sz w:val="18"/>
                <w:szCs w:val="18"/>
              </w:rPr>
              <w:t xml:space="preserve"> годы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Количество благоустроенных дворовых территорий в год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Ед.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tabs>
                <w:tab w:val="left" w:pos="538"/>
              </w:tabs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8</w:t>
            </w:r>
          </w:p>
        </w:tc>
      </w:tr>
      <w:tr w:rsidR="002E4EE7" w:rsidRPr="00B924A8" w:rsidTr="002E4EE7">
        <w:trPr>
          <w:jc w:val="center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rPr>
                <w:bCs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left="50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%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tabs>
                <w:tab w:val="left" w:pos="538"/>
              </w:tabs>
              <w:spacing w:line="259" w:lineRule="auto"/>
              <w:ind w:right="56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4,2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4,7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5,2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5,4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5,5</w:t>
            </w: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5,7</w:t>
            </w:r>
          </w:p>
        </w:tc>
      </w:tr>
      <w:tr w:rsidR="002E4EE7" w:rsidRPr="00B924A8" w:rsidTr="002E4EE7">
        <w:trPr>
          <w:jc w:val="center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rPr>
                <w:bCs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Ед.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</w:t>
            </w:r>
          </w:p>
        </w:tc>
      </w:tr>
      <w:tr w:rsidR="002E4EE7" w:rsidRPr="00B924A8" w:rsidTr="002E4EE7">
        <w:trPr>
          <w:jc w:val="center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rPr>
                <w:bCs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Площадь благоустроенных территорий общего пользования в год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га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</w:t>
            </w: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2,054</w:t>
            </w:r>
          </w:p>
        </w:tc>
      </w:tr>
      <w:tr w:rsidR="002E4EE7" w:rsidRPr="00B924A8" w:rsidTr="002E4EE7">
        <w:trPr>
          <w:jc w:val="center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rPr>
                <w:bCs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EE7" w:rsidRPr="00B924A8" w:rsidRDefault="002E4EE7" w:rsidP="002E4EE7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лиц, не менее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left="51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%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spacing w:line="259" w:lineRule="auto"/>
              <w:ind w:left="-205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left="-205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widowControl w:val="0"/>
              <w:adjustRightInd w:val="0"/>
              <w:spacing w:line="120" w:lineRule="atLeast"/>
              <w:ind w:left="-205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ind w:left="-205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ind w:left="-205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EE7" w:rsidRPr="00B924A8" w:rsidRDefault="002E4EE7" w:rsidP="002E4EE7">
            <w:pPr>
              <w:ind w:left="-205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</w:tr>
    </w:tbl>
    <w:p w:rsidR="002E4EE7" w:rsidRPr="00B924A8" w:rsidRDefault="002E4EE7" w:rsidP="002E4EE7">
      <w:pPr>
        <w:ind w:firstLine="0"/>
        <w:rPr>
          <w:b/>
          <w:sz w:val="20"/>
          <w:szCs w:val="20"/>
        </w:rPr>
      </w:pPr>
    </w:p>
    <w:p w:rsidR="002E4EE7" w:rsidRDefault="002E4EE7" w:rsidP="002E4EE7">
      <w:pPr>
        <w:ind w:firstLine="0"/>
        <w:rPr>
          <w:b/>
          <w:sz w:val="20"/>
          <w:szCs w:val="20"/>
        </w:rPr>
      </w:pPr>
    </w:p>
    <w:p w:rsidR="00D5106F" w:rsidRDefault="00D5106F" w:rsidP="002E4EE7">
      <w:pPr>
        <w:ind w:firstLine="0"/>
        <w:rPr>
          <w:b/>
          <w:sz w:val="20"/>
          <w:szCs w:val="20"/>
        </w:rPr>
      </w:pPr>
    </w:p>
    <w:p w:rsidR="00D5106F" w:rsidRDefault="00D5106F" w:rsidP="002E4EE7">
      <w:pPr>
        <w:ind w:firstLine="0"/>
        <w:rPr>
          <w:b/>
          <w:sz w:val="20"/>
          <w:szCs w:val="20"/>
        </w:rPr>
      </w:pPr>
    </w:p>
    <w:p w:rsidR="00D5106F" w:rsidRDefault="00D5106F" w:rsidP="002E4EE7">
      <w:pPr>
        <w:ind w:firstLine="0"/>
        <w:rPr>
          <w:b/>
          <w:sz w:val="20"/>
          <w:szCs w:val="20"/>
        </w:rPr>
      </w:pPr>
    </w:p>
    <w:p w:rsidR="00D5106F" w:rsidRDefault="00D5106F" w:rsidP="002E4EE7">
      <w:pPr>
        <w:ind w:firstLine="0"/>
        <w:rPr>
          <w:b/>
          <w:sz w:val="20"/>
          <w:szCs w:val="20"/>
        </w:rPr>
      </w:pPr>
    </w:p>
    <w:p w:rsidR="00D5106F" w:rsidRDefault="00D5106F" w:rsidP="002E4EE7">
      <w:pPr>
        <w:ind w:firstLine="0"/>
        <w:rPr>
          <w:b/>
          <w:sz w:val="20"/>
          <w:szCs w:val="20"/>
        </w:rPr>
      </w:pPr>
    </w:p>
    <w:p w:rsidR="00D5106F" w:rsidRDefault="00D5106F" w:rsidP="002E4EE7">
      <w:pPr>
        <w:ind w:firstLine="0"/>
        <w:rPr>
          <w:b/>
          <w:sz w:val="20"/>
          <w:szCs w:val="20"/>
        </w:rPr>
      </w:pPr>
    </w:p>
    <w:p w:rsidR="00D5106F" w:rsidRDefault="00D5106F" w:rsidP="002E4EE7">
      <w:pPr>
        <w:ind w:firstLine="0"/>
        <w:rPr>
          <w:b/>
          <w:sz w:val="20"/>
          <w:szCs w:val="20"/>
        </w:rPr>
      </w:pPr>
    </w:p>
    <w:p w:rsidR="00D5106F" w:rsidRPr="00B924A8" w:rsidRDefault="00D5106F" w:rsidP="002E4EE7">
      <w:pPr>
        <w:ind w:firstLine="0"/>
        <w:rPr>
          <w:b/>
          <w:sz w:val="20"/>
          <w:szCs w:val="20"/>
        </w:rPr>
      </w:pPr>
    </w:p>
    <w:p w:rsidR="002E4EE7" w:rsidRPr="00B924A8" w:rsidRDefault="002E4EE7" w:rsidP="002E4EE7">
      <w:pPr>
        <w:ind w:firstLine="0"/>
        <w:rPr>
          <w:b/>
          <w:sz w:val="20"/>
          <w:szCs w:val="20"/>
        </w:rPr>
      </w:pPr>
    </w:p>
    <w:tbl>
      <w:tblPr>
        <w:tblW w:w="4870" w:type="pct"/>
        <w:jc w:val="center"/>
        <w:tblLayout w:type="fixed"/>
        <w:tblCellMar>
          <w:left w:w="75" w:type="dxa"/>
          <w:right w:w="75" w:type="dxa"/>
        </w:tblCellMar>
        <w:tblLook w:val="04A0"/>
      </w:tblPr>
      <w:tblGrid>
        <w:gridCol w:w="1609"/>
        <w:gridCol w:w="1589"/>
        <w:gridCol w:w="998"/>
        <w:gridCol w:w="676"/>
        <w:gridCol w:w="777"/>
        <w:gridCol w:w="777"/>
        <w:gridCol w:w="777"/>
        <w:gridCol w:w="777"/>
        <w:gridCol w:w="777"/>
        <w:gridCol w:w="777"/>
      </w:tblGrid>
      <w:tr w:rsidR="007B0573" w:rsidRPr="00B924A8" w:rsidTr="007B0573">
        <w:trPr>
          <w:tblHeader/>
          <w:jc w:val="center"/>
        </w:trPr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spacing w:line="120" w:lineRule="atLeast"/>
              <w:ind w:hanging="87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lastRenderedPageBreak/>
              <w:t>Наименование муниципальной программы, подпрограммы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Наименование целевого показателя (индикатора)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53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spacing w:line="120" w:lineRule="atLeast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Плановое значение целевого показателя (индикатора)</w:t>
            </w:r>
          </w:p>
        </w:tc>
      </w:tr>
      <w:tr w:rsidR="007B0573" w:rsidRPr="00B924A8" w:rsidTr="007B0573">
        <w:trPr>
          <w:tblHeader/>
          <w:jc w:val="center"/>
        </w:trPr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2024</w:t>
            </w:r>
          </w:p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год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2025</w:t>
            </w:r>
          </w:p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год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2026</w:t>
            </w:r>
          </w:p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год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202</w:t>
            </w:r>
            <w:r>
              <w:rPr>
                <w:bCs/>
                <w:sz w:val="18"/>
                <w:szCs w:val="18"/>
              </w:rPr>
              <w:t>7</w:t>
            </w:r>
          </w:p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год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</w:t>
            </w:r>
            <w:r>
              <w:rPr>
                <w:bCs/>
                <w:sz w:val="18"/>
                <w:szCs w:val="18"/>
              </w:rPr>
              <w:t>28</w:t>
            </w:r>
          </w:p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год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2029</w:t>
            </w:r>
          </w:p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год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20</w:t>
            </w:r>
            <w:r>
              <w:rPr>
                <w:bCs/>
                <w:sz w:val="18"/>
                <w:szCs w:val="18"/>
              </w:rPr>
              <w:t>30</w:t>
            </w:r>
          </w:p>
          <w:p w:rsidR="007B0573" w:rsidRPr="00B924A8" w:rsidRDefault="007B0573" w:rsidP="007B0573">
            <w:pPr>
              <w:widowControl w:val="0"/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год</w:t>
            </w:r>
          </w:p>
        </w:tc>
      </w:tr>
      <w:tr w:rsidR="007B0573" w:rsidRPr="00B924A8" w:rsidTr="007B0573">
        <w:trPr>
          <w:trHeight w:val="218"/>
          <w:tblHeader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2E4EE7">
            <w:pPr>
              <w:widowControl w:val="0"/>
              <w:adjustRightInd w:val="0"/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</w:tr>
      <w:tr w:rsidR="007B0573" w:rsidRPr="00B924A8" w:rsidTr="009E4BC2">
        <w:trPr>
          <w:jc w:val="center"/>
        </w:trPr>
        <w:tc>
          <w:tcPr>
            <w:tcW w:w="95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6869C7">
            <w:pPr>
              <w:tabs>
                <w:tab w:val="left" w:pos="538"/>
              </w:tabs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B924A8">
              <w:rPr>
                <w:b/>
                <w:bCs/>
                <w:sz w:val="20"/>
                <w:szCs w:val="20"/>
                <w:lang w:eastAsia="en-US"/>
              </w:rPr>
              <w:t>II этап (2024-20</w:t>
            </w:r>
            <w:r w:rsidR="006869C7">
              <w:rPr>
                <w:b/>
                <w:bCs/>
                <w:sz w:val="20"/>
                <w:szCs w:val="20"/>
                <w:lang w:eastAsia="en-US"/>
              </w:rPr>
              <w:t>30</w:t>
            </w:r>
            <w:r w:rsidRPr="00B924A8">
              <w:rPr>
                <w:b/>
                <w:bCs/>
                <w:sz w:val="20"/>
                <w:szCs w:val="20"/>
                <w:lang w:eastAsia="en-US"/>
              </w:rPr>
              <w:t xml:space="preserve"> гг.)</w:t>
            </w:r>
          </w:p>
        </w:tc>
      </w:tr>
      <w:tr w:rsidR="007B0573" w:rsidRPr="00B924A8" w:rsidTr="009E4BC2">
        <w:trPr>
          <w:jc w:val="center"/>
        </w:trPr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6869C7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Муниципальная программа «Формирование современной городской среды Юргинског</w:t>
            </w:r>
            <w:r w:rsidR="006869C7">
              <w:rPr>
                <w:bCs/>
                <w:sz w:val="18"/>
                <w:szCs w:val="18"/>
              </w:rPr>
              <w:t>о городского округа» на 2018-2030</w:t>
            </w:r>
            <w:r w:rsidRPr="00B924A8">
              <w:rPr>
                <w:bCs/>
                <w:sz w:val="18"/>
                <w:szCs w:val="18"/>
              </w:rPr>
              <w:t xml:space="preserve"> годы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Количество благоустроенных дворовых территорий в год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Ед.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A7383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</w:tr>
      <w:tr w:rsidR="007B0573" w:rsidRPr="00B924A8" w:rsidTr="009E4BC2">
        <w:trPr>
          <w:jc w:val="center"/>
        </w:trPr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rPr>
                <w:bCs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spacing w:line="259" w:lineRule="auto"/>
              <w:ind w:left="50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%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1F452A" w:rsidRDefault="007B0573" w:rsidP="007B0573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18,08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03336" w:rsidRDefault="007B0573" w:rsidP="007B0573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  <w:highlight w:val="yellow"/>
              </w:rPr>
            </w:pPr>
            <w:r w:rsidRPr="0097647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</w:tr>
      <w:tr w:rsidR="007B0573" w:rsidRPr="00B924A8" w:rsidTr="009E4BC2">
        <w:trPr>
          <w:jc w:val="center"/>
        </w:trPr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rPr>
                <w:bCs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Ед.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A7383A" w:rsidRDefault="007B0573" w:rsidP="007B0573">
            <w:pPr>
              <w:widowControl w:val="0"/>
              <w:tabs>
                <w:tab w:val="left" w:pos="538"/>
              </w:tabs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A7383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D5106F" w:rsidP="007B0573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widowControl w:val="0"/>
              <w:adjustRightInd w:val="0"/>
              <w:ind w:right="57"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</w:tr>
      <w:tr w:rsidR="007B0573" w:rsidRPr="00B924A8" w:rsidTr="009E4BC2">
        <w:trPr>
          <w:jc w:val="center"/>
        </w:trPr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rPr>
                <w:bCs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Площадь благоустроенных территорий общего пользования в год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spacing w:line="259" w:lineRule="auto"/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га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944768" w:rsidRDefault="007B0573" w:rsidP="007B0573">
            <w:pPr>
              <w:tabs>
                <w:tab w:val="left" w:pos="538"/>
              </w:tabs>
              <w:ind w:right="57" w:firstLine="0"/>
              <w:jc w:val="center"/>
              <w:rPr>
                <w:bCs/>
                <w:sz w:val="18"/>
                <w:szCs w:val="18"/>
                <w:highlight w:val="yellow"/>
              </w:rPr>
            </w:pPr>
            <w:r w:rsidRPr="00A7383A">
              <w:rPr>
                <w:bCs/>
                <w:sz w:val="18"/>
                <w:szCs w:val="18"/>
              </w:rPr>
              <w:t>0,</w:t>
            </w:r>
            <w:r>
              <w:rPr>
                <w:bCs/>
                <w:sz w:val="18"/>
                <w:szCs w:val="18"/>
              </w:rPr>
              <w:t>75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ind w:right="57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0,05</w:t>
            </w:r>
          </w:p>
        </w:tc>
      </w:tr>
      <w:tr w:rsidR="007B0573" w:rsidRPr="00B924A8" w:rsidTr="009E4BC2">
        <w:trPr>
          <w:jc w:val="center"/>
        </w:trPr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rPr>
                <w:bCs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73" w:rsidRPr="00B924A8" w:rsidRDefault="007B0573" w:rsidP="007B0573">
            <w:pPr>
              <w:spacing w:line="259" w:lineRule="auto"/>
              <w:ind w:right="-155" w:firstLine="0"/>
              <w:jc w:val="left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лиц, не менее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924A8" w:rsidRDefault="007B0573" w:rsidP="007B0573">
            <w:pPr>
              <w:spacing w:line="259" w:lineRule="auto"/>
              <w:ind w:left="51" w:firstLine="0"/>
              <w:jc w:val="center"/>
              <w:rPr>
                <w:bCs/>
                <w:sz w:val="18"/>
                <w:szCs w:val="18"/>
              </w:rPr>
            </w:pPr>
            <w:r w:rsidRPr="00B924A8">
              <w:rPr>
                <w:bCs/>
                <w:sz w:val="18"/>
                <w:szCs w:val="18"/>
              </w:rPr>
              <w:t>%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BC05C7" w:rsidRDefault="007B0573" w:rsidP="007B0573">
            <w:pPr>
              <w:tabs>
                <w:tab w:val="left" w:pos="538"/>
              </w:tabs>
              <w:ind w:left="-205" w:firstLine="0"/>
              <w:jc w:val="center"/>
              <w:rPr>
                <w:bCs/>
                <w:sz w:val="18"/>
                <w:szCs w:val="18"/>
              </w:rPr>
            </w:pPr>
            <w:r w:rsidRPr="00BC05C7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03336" w:rsidRDefault="007B0573" w:rsidP="007B0573">
            <w:pPr>
              <w:widowControl w:val="0"/>
              <w:tabs>
                <w:tab w:val="left" w:pos="538"/>
              </w:tabs>
              <w:adjustRightInd w:val="0"/>
              <w:spacing w:line="120" w:lineRule="atLeast"/>
              <w:ind w:firstLine="0"/>
              <w:jc w:val="center"/>
              <w:rPr>
                <w:bCs/>
                <w:sz w:val="18"/>
                <w:szCs w:val="18"/>
                <w:highlight w:val="yellow"/>
              </w:rPr>
            </w:pPr>
            <w:r w:rsidRPr="0097647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573" w:rsidRPr="00C62FCA" w:rsidRDefault="007B0573" w:rsidP="007B0573">
            <w:pPr>
              <w:tabs>
                <w:tab w:val="left" w:pos="538"/>
              </w:tabs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</w:tr>
    </w:tbl>
    <w:p w:rsidR="002E4EE7" w:rsidRPr="0060313F" w:rsidRDefault="002E4EE7" w:rsidP="00273562">
      <w:pPr>
        <w:tabs>
          <w:tab w:val="left" w:pos="1710"/>
        </w:tabs>
        <w:sectPr w:rsidR="002E4EE7" w:rsidRPr="0060313F" w:rsidSect="00704478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7B0573" w:rsidRPr="00B924A8" w:rsidRDefault="007B0573" w:rsidP="007B0573">
      <w:pPr>
        <w:autoSpaceDE w:val="0"/>
        <w:autoSpaceDN w:val="0"/>
        <w:adjustRightInd w:val="0"/>
        <w:ind w:firstLine="0"/>
        <w:jc w:val="center"/>
        <w:rPr>
          <w:b/>
        </w:rPr>
      </w:pPr>
      <w:r w:rsidRPr="00B924A8">
        <w:rPr>
          <w:b/>
        </w:rPr>
        <w:lastRenderedPageBreak/>
        <w:t>Раздел 5. Ресурсное обеспечение реализации муниципальной программы</w:t>
      </w:r>
    </w:p>
    <w:p w:rsidR="007B0573" w:rsidRPr="00B924A8" w:rsidRDefault="007B0573" w:rsidP="007B0573">
      <w:pPr>
        <w:autoSpaceDE w:val="0"/>
        <w:autoSpaceDN w:val="0"/>
        <w:adjustRightInd w:val="0"/>
        <w:ind w:firstLine="0"/>
        <w:jc w:val="center"/>
        <w:rPr>
          <w:b/>
        </w:rPr>
      </w:pPr>
      <w:r w:rsidRPr="00B924A8">
        <w:rPr>
          <w:b/>
        </w:rPr>
        <w:t>«Формирование современной городской среды Юргинского городского округа» на 2018- 20</w:t>
      </w:r>
      <w:r w:rsidR="006869C7">
        <w:rPr>
          <w:b/>
        </w:rPr>
        <w:t>30</w:t>
      </w:r>
      <w:r w:rsidRPr="00B924A8">
        <w:rPr>
          <w:b/>
        </w:rPr>
        <w:t xml:space="preserve"> годы</w:t>
      </w:r>
    </w:p>
    <w:p w:rsidR="007B0573" w:rsidRPr="00B924A8" w:rsidRDefault="007B0573" w:rsidP="007B0573">
      <w:pPr>
        <w:autoSpaceDE w:val="0"/>
        <w:autoSpaceDN w:val="0"/>
        <w:adjustRightInd w:val="0"/>
        <w:ind w:firstLine="0"/>
        <w:jc w:val="center"/>
        <w:rPr>
          <w:b/>
        </w:rPr>
      </w:pPr>
    </w:p>
    <w:p w:rsidR="007B0573" w:rsidRPr="00B924A8" w:rsidRDefault="007B0573" w:rsidP="007B0573">
      <w:pPr>
        <w:widowControl w:val="0"/>
        <w:adjustRightInd w:val="0"/>
      </w:pPr>
      <w:r w:rsidRPr="00B924A8">
        <w:t>Источниками финансирования муниципальной программы «Формирование современной городской среды на территории Юргинского городского округа» на 2018-20</w:t>
      </w:r>
      <w:r w:rsidR="006869C7">
        <w:t>30</w:t>
      </w:r>
      <w:r w:rsidRPr="00B924A8">
        <w:t xml:space="preserve"> годы являются средства федерального, областного, городского бюджетов, а также средства юридических и физических лиц.</w:t>
      </w:r>
    </w:p>
    <w:p w:rsidR="007B0573" w:rsidRPr="00B924A8" w:rsidRDefault="007B0573" w:rsidP="007B0573">
      <w:pPr>
        <w:ind w:firstLine="0"/>
        <w:jc w:val="center"/>
        <w:rPr>
          <w:b/>
        </w:rPr>
      </w:pPr>
      <w:r w:rsidRPr="00B924A8">
        <w:rPr>
          <w:b/>
        </w:rPr>
        <w:t>Ресурсное обеспечение реализации муниципальной программы</w:t>
      </w:r>
    </w:p>
    <w:p w:rsidR="007B0573" w:rsidRPr="00B924A8" w:rsidRDefault="007B0573" w:rsidP="007B0573">
      <w:pPr>
        <w:ind w:firstLine="0"/>
        <w:jc w:val="center"/>
        <w:rPr>
          <w:b/>
        </w:rPr>
      </w:pPr>
      <w:r w:rsidRPr="00B924A8">
        <w:rPr>
          <w:b/>
        </w:rPr>
        <w:t>«Формирование современной городской среды Юргинског</w:t>
      </w:r>
      <w:r w:rsidR="006869C7">
        <w:rPr>
          <w:b/>
        </w:rPr>
        <w:t>о городского округа» на 2018-2030</w:t>
      </w:r>
      <w:r w:rsidRPr="00B924A8">
        <w:rPr>
          <w:b/>
        </w:rPr>
        <w:t xml:space="preserve"> годы</w:t>
      </w:r>
    </w:p>
    <w:p w:rsidR="007B0573" w:rsidRDefault="007B0573" w:rsidP="007B0573">
      <w:pPr>
        <w:ind w:firstLine="0"/>
        <w:jc w:val="center"/>
        <w:rPr>
          <w:b/>
          <w:bCs/>
          <w:sz w:val="20"/>
          <w:szCs w:val="20"/>
          <w:lang w:eastAsia="en-US"/>
        </w:rPr>
      </w:pPr>
    </w:p>
    <w:p w:rsidR="007B0573" w:rsidRPr="00B924A8" w:rsidRDefault="007B0573" w:rsidP="007B0573">
      <w:pPr>
        <w:ind w:firstLine="0"/>
        <w:jc w:val="center"/>
        <w:rPr>
          <w:b/>
        </w:rPr>
      </w:pPr>
      <w:r w:rsidRPr="00B924A8">
        <w:rPr>
          <w:b/>
          <w:bCs/>
          <w:sz w:val="20"/>
          <w:szCs w:val="20"/>
          <w:lang w:eastAsia="en-US"/>
        </w:rPr>
        <w:t>I этап (2018-2023 гг.)</w:t>
      </w:r>
    </w:p>
    <w:tbl>
      <w:tblPr>
        <w:tblW w:w="4911" w:type="pct"/>
        <w:jc w:val="center"/>
        <w:tblInd w:w="-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E0"/>
      </w:tblPr>
      <w:tblGrid>
        <w:gridCol w:w="948"/>
        <w:gridCol w:w="3099"/>
        <w:gridCol w:w="982"/>
        <w:gridCol w:w="1185"/>
        <w:gridCol w:w="1564"/>
        <w:gridCol w:w="991"/>
        <w:gridCol w:w="991"/>
        <w:gridCol w:w="858"/>
        <w:gridCol w:w="991"/>
        <w:gridCol w:w="855"/>
        <w:gridCol w:w="949"/>
        <w:gridCol w:w="1740"/>
      </w:tblGrid>
      <w:tr w:rsidR="00307A18" w:rsidRPr="00B924A8" w:rsidTr="00307A18">
        <w:trPr>
          <w:trHeight w:val="20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№</w:t>
            </w:r>
          </w:p>
          <w:p w:rsidR="00307A18" w:rsidRPr="00B924A8" w:rsidRDefault="00307A18" w:rsidP="009E4BC2">
            <w:pPr>
              <w:ind w:firstLine="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43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7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Источник финансирования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Связь с государственной программой Кемеровской области/ Региональным проектом*</w:t>
            </w:r>
          </w:p>
        </w:tc>
        <w:tc>
          <w:tcPr>
            <w:tcW w:w="185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right="-67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Объем финансовых ресурсов, тыс. рублей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307A18">
            <w:pPr>
              <w:ind w:right="-67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Исполнитель</w:t>
            </w:r>
          </w:p>
          <w:p w:rsidR="00307A18" w:rsidRPr="00B924A8" w:rsidRDefault="00307A18" w:rsidP="00307A18">
            <w:pPr>
              <w:ind w:left="-82" w:right="-67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программного</w:t>
            </w:r>
          </w:p>
          <w:p w:rsidR="00307A18" w:rsidRPr="00B924A8" w:rsidRDefault="00307A18" w:rsidP="00307A18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мероприятия</w:t>
            </w:r>
          </w:p>
        </w:tc>
      </w:tr>
      <w:tr w:rsidR="00307A18" w:rsidRPr="00B924A8" w:rsidTr="009E4BC2">
        <w:trPr>
          <w:trHeight w:val="20"/>
          <w:tblHeader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2018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2019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2020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45463D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5463D">
              <w:rPr>
                <w:sz w:val="20"/>
                <w:szCs w:val="20"/>
                <w:lang w:eastAsia="en-US"/>
              </w:rPr>
              <w:t>2021</w:t>
            </w:r>
          </w:p>
          <w:p w:rsidR="00307A18" w:rsidRPr="0045463D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5463D">
              <w:rPr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45463D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5463D">
              <w:rPr>
                <w:sz w:val="20"/>
                <w:szCs w:val="20"/>
                <w:lang w:eastAsia="en-US"/>
              </w:rPr>
              <w:t>2022</w:t>
            </w:r>
          </w:p>
          <w:p w:rsidR="00307A18" w:rsidRPr="0045463D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5463D">
              <w:rPr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2023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val="en-US" w:eastAsia="en-US"/>
              </w:rPr>
            </w:pPr>
          </w:p>
        </w:tc>
      </w:tr>
      <w:tr w:rsidR="00307A18" w:rsidRPr="00B924A8" w:rsidTr="009E4BC2">
        <w:trPr>
          <w:trHeight w:val="20"/>
          <w:tblHeader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4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4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4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4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4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4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8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8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8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8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6869C7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Муниципальная программа «Формирование современной городской среды Юргинског</w:t>
            </w:r>
            <w:r w:rsidR="006869C7">
              <w:rPr>
                <w:sz w:val="20"/>
                <w:szCs w:val="20"/>
                <w:lang w:eastAsia="en-US"/>
              </w:rPr>
              <w:t>о городского округа» на 2018-2030</w:t>
            </w:r>
            <w:r w:rsidRPr="00B924A8">
              <w:rPr>
                <w:sz w:val="20"/>
                <w:szCs w:val="20"/>
                <w:lang w:eastAsia="en-US"/>
              </w:rPr>
              <w:t xml:space="preserve"> годы 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hanging="7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autoSpaceDE w:val="0"/>
              <w:autoSpaceDN w:val="0"/>
              <w:adjustRightInd w:val="0"/>
              <w:ind w:right="-96" w:firstLine="0"/>
              <w:contextualSpacing w:val="0"/>
              <w:jc w:val="center"/>
              <w:rPr>
                <w:rFonts w:eastAsia="Calibri"/>
                <w:sz w:val="20"/>
                <w:szCs w:val="20"/>
              </w:rPr>
            </w:pPr>
            <w:r w:rsidRPr="00B924A8">
              <w:rPr>
                <w:rFonts w:eastAsia="Calibri"/>
                <w:sz w:val="20"/>
                <w:szCs w:val="20"/>
              </w:rPr>
              <w:t>Государственная программа Кемеровской области - Кузбасса «Формирование современной городской среды Кузбасса» на 2018 - 2025 годы/</w:t>
            </w:r>
          </w:p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21 174,8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32 682,6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34 921,1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25 825,2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656786" w:rsidRDefault="00307A18" w:rsidP="009E4BC2">
            <w:pPr>
              <w:widowControl w:val="0"/>
              <w:adjustRightInd w:val="0"/>
              <w:ind w:left="-54" w:right="-76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18"/>
                <w:szCs w:val="18"/>
                <w:lang w:eastAsia="en-US"/>
              </w:rPr>
              <w:t>27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924A8">
              <w:rPr>
                <w:sz w:val="18"/>
                <w:szCs w:val="18"/>
                <w:lang w:eastAsia="en-US"/>
              </w:rPr>
              <w:t>229,4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47808,8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21 174,8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32 682,6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34 921,1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21 008,2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656786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656786">
              <w:rPr>
                <w:sz w:val="20"/>
                <w:szCs w:val="20"/>
                <w:lang w:eastAsia="en-US"/>
              </w:rPr>
              <w:t>22 352,5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47808,8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2 117,5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3 259,9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3 422,4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1 815,4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656786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18"/>
                <w:szCs w:val="18"/>
                <w:lang w:eastAsia="en-US"/>
              </w:rPr>
              <w:t>1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924A8">
              <w:rPr>
                <w:sz w:val="18"/>
                <w:szCs w:val="18"/>
                <w:lang w:eastAsia="en-US"/>
              </w:rPr>
              <w:t>825,8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2522,6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2 117,5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3 259,9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3 422,4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1 399,5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1 484,7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2522,6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городской бюджет (софинансирование заинтересованных лиц)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83,7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697,4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1 258,0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18"/>
                <w:szCs w:val="18"/>
                <w:lang w:eastAsia="en-US"/>
              </w:rPr>
              <w:t>1 147,5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76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1593,5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83,7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697,4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1 015,6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1 142,6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76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1593,5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запрещенные законодательством, 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12 313,8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28 458,8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29 877,3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22 069,2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18"/>
                <w:szCs w:val="18"/>
                <w:lang w:eastAsia="en-US"/>
              </w:rPr>
              <w:t>21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924A8">
              <w:rPr>
                <w:sz w:val="18"/>
                <w:szCs w:val="18"/>
                <w:lang w:eastAsia="en-US"/>
              </w:rPr>
              <w:t>950,8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20932,5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12 313,8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28 458,8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29 877,3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18 035,3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17 431,1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20932,5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6 743,5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880,2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924,1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682,6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B924A8">
              <w:rPr>
                <w:sz w:val="20"/>
                <w:szCs w:val="20"/>
                <w:lang w:eastAsia="en-US"/>
              </w:rPr>
              <w:t>305,3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22760,2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6 743,5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880,2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924,1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557,8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2 294,1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22760,2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06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right="-76"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Мероприятия по благоустройству дворовых территорий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9825,5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23 282,9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13948,7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25 128,7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370A71" w:rsidRDefault="00307A18" w:rsidP="009E4BC2">
            <w:pPr>
              <w:ind w:right="-29" w:hanging="14"/>
              <w:rPr>
                <w:sz w:val="20"/>
                <w:szCs w:val="20"/>
                <w:lang w:val="en-US"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22 950,8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8" w:hanging="2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20201,3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9825,5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23 282,9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13948,7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20 311,7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7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18 931,7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1" w:right="-128" w:hanging="2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20201,3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19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982,6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5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2 319,9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1 325,1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1 766,6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370A71" w:rsidRDefault="00307A18" w:rsidP="009E4BC2">
            <w:pPr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1 526,2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8" w:hanging="2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1760,5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551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982,6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2 319,9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1 325,1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1 350,8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1 245,3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8" w:hanging="2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1760,5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13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83,70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697,4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1 258,0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1 147,5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1593,5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83,70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697,4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1 015,6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1 142,5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1593,5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048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97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5713,8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4"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</w:t>
            </w:r>
            <w:r>
              <w:rPr>
                <w:sz w:val="20"/>
                <w:szCs w:val="20"/>
                <w:lang w:eastAsia="en-US"/>
              </w:rPr>
              <w:t>0 252,9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11 568,3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21 440,9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370A71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B924A8">
              <w:rPr>
                <w:sz w:val="20"/>
                <w:szCs w:val="20"/>
                <w:lang w:eastAsia="en-US"/>
              </w:rPr>
              <w:t>353,0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8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14608,2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hanging="76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5713,8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4"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20 252,9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11 568,3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17 407,0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89"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14 619,8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8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14608,2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08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3129,1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4"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626,4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357,8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14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663,1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B924A8">
              <w:rPr>
                <w:sz w:val="20"/>
                <w:szCs w:val="20"/>
                <w:lang w:eastAsia="en-US"/>
              </w:rPr>
              <w:t>924,1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8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2239,3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3129,1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4"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626,4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357,8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14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538,4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B924A8">
              <w:rPr>
                <w:sz w:val="20"/>
                <w:szCs w:val="20"/>
                <w:lang w:eastAsia="en-US"/>
              </w:rPr>
              <w:t>924,1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128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2239,3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в том числе: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заявок и результатов общественного обсуждения в 2018 году: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Победы, 38,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Победы, 38а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(минимальный перечень работ)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hanging="7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3 748,8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3 748,8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374,88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374,88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2180,06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2180,06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1193,9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1193,9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1.2.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дворовой территории 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2-ая Кирпичная, 3,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2-ая Кирпичная, 5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(минимальный перечень работ)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2697,06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УЖКХ 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2697,06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269,71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 xml:space="preserve">Утверждено </w:t>
            </w:r>
            <w:r w:rsidRPr="00B924A8">
              <w:rPr>
                <w:sz w:val="20"/>
                <w:szCs w:val="20"/>
              </w:rPr>
              <w:lastRenderedPageBreak/>
              <w:t>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269,71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1568,42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1568,42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858,93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858,93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1.3.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ул. Московская, 3 (минимальный перечень работ)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1868,58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УЖКХ 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1868,58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186,86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186,86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1086,63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1086,63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595,09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595,09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1.4.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Московская, 40 (минимальный перечень работ)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1511,03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1511,03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151,10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151,10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878,71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878,71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481,22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481,22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8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в том числе: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заявок и результатов общественного обсуждения в 2019 году: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1.5.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Зеленая, 20а: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минимальный перечень работ;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-дополнительный перечень работ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hanging="2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1 392,5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УЖКХ </w:t>
            </w:r>
          </w:p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1 392,5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138,33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138,33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9,20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9,20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1 207,60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1 207,60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37,34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37,34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1.6.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Кирова, 25,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Кирова, 27,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Кирова, 29: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минимальный перечень работ;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-дополнительный перечень работ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7 767,40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УЖКХ </w:t>
            </w:r>
          </w:p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7 767,40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774,61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774,61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21,41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21,41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6 762,30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6 762,30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209,14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209,14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1.7.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Победы, 36а: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минимальный перечень работ;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дополнительный перечень работ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2 575,00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2 575,00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254,48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254,48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30,22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30,22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2 221,60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2 221,60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68,71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68,71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1.8.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б-р Металлургов, 6,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б-р Металлургов, 8: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минимальный перечень работ;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дополнительный перечень работ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3 213,40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УЖКХ </w:t>
            </w:r>
          </w:p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3 213,40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319,92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319,92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14,19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14,19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2 792,90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2 792,90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86,38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86,38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1.9.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ул. Машиностроителей, 51а,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Машиностроителей, 53: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минимальный перечень работ;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6"/>
                <w:szCs w:val="6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- дополнительный перечень работ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8 334,60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УЖКХ </w:t>
            </w:r>
          </w:p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8 334,60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832,62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832,62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03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городской бюджет (софинансирование заинтересованных лиц)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8,68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8,67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7 268,50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7 268,50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224,79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6"/>
                <w:szCs w:val="6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224,79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в том числе: 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заявок и результатов общественного обсуждения в 2020 году:</w:t>
            </w:r>
          </w:p>
        </w:tc>
      </w:tr>
      <w:tr w:rsidR="00307A18" w:rsidRPr="00B924A8" w:rsidTr="009E4BC2">
        <w:trPr>
          <w:trHeight w:val="4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ул. Томская, 5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958,67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47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958,67</w:t>
            </w:r>
          </w:p>
        </w:tc>
        <w:tc>
          <w:tcPr>
            <w:tcW w:w="327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91,07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91,07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hanging="10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hanging="10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hanging="10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 xml:space="preserve">Утверждено в бюджете 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hanging="10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hanging="10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2" w:hanging="10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795,07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795,07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24,59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24,59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пр. Победы, 28а,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Победы, 30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2797,62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2797,62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265,77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265,77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заинтересованных,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139,88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139,88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2320,21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2320,21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71,76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71,76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Волгоградская, 22б, ул. Волгоградская, 24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3532,75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3532,75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335,61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335,61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заинтересованных,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176,64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176,64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2929,89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2929,89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widowControl w:val="0"/>
              <w:adjustRightInd w:val="0"/>
              <w:ind w:hanging="2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90,62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90,62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дворовой 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территории по адресу: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пр. Кузбасский, 16,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Победы, 42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5005,28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5005,28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475,50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475,50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250,26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250,26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4151,13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4151,13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128,39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128,39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ул. Фестивальная, 12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1654,36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1654,36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городской бюджет 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157,16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 xml:space="preserve">Утверждено </w:t>
            </w:r>
            <w:r w:rsidRPr="00B924A8">
              <w:rPr>
                <w:sz w:val="20"/>
                <w:szCs w:val="20"/>
              </w:rPr>
              <w:lastRenderedPageBreak/>
              <w:t>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157,16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69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82,72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689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82,72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1372,04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1372,04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52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42,43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42,43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в том числе: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заявок и результатов общественного обсуждения в 2021 году: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многоквартирного жилого дома по адресу: ул. Кирова, 2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927,8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927,8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61,7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61,7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46,4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46,4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795,10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795,10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1.16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 ул. Машиностроителей, 57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3 110,90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3 110,90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206,90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206,90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155,60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155,60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2 666,10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2 666,10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82,50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82,50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1.17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дворовых территорий по адресу: ул. Машиностроителей, 51, ул. Машиностроителей, 53а,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Фестивальная, 1а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8 132,70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8 132,70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540,80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540,80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406,60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406,60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6 969,70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6 969,70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215,60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215,60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1.18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Победы, 53,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Кузбасский, 14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8 140,30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8 140,30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541,30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541,30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407,01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407,01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6 976,20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6 976,20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215,80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215,80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том числе:</w:t>
            </w:r>
          </w:p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благоустраиваемые за счет средств местного бюджета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1.19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Кузбасский, 16А,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Кузбасский, 18А,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Кузбасский, 18Б,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Кузбасский, 20Б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4 817,10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415,90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242,50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4 033,90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124,80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в том числе: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заявок и результатов общественного обсуждения в 2022 году: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1.20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 ул. Машиностроителей, 55А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13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6 374,5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6 374,5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423,90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423,90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318,70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318,70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4976,90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4976,90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655,00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655,00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97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1.21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дворовой территории 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б-р Металлургов,1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5 122,60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13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5 094,50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340,70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338,80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256,10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254,70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4 390,10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3 977,50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135,80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523,50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1.22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дворовой территории 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ул. </w:t>
            </w:r>
            <w:r w:rsidRPr="00B924A8">
              <w:rPr>
                <w:bCs/>
                <w:sz w:val="20"/>
                <w:szCs w:val="20"/>
                <w:lang w:eastAsia="en-US"/>
              </w:rPr>
              <w:t>Никитина, 34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3643,30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3628,20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242,30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241,30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182,15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181,40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3122,30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2832,70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96,55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372,80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1.23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дворовой территории 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ул. </w:t>
            </w:r>
            <w:r w:rsidRPr="00B924A8">
              <w:rPr>
                <w:bCs/>
                <w:sz w:val="20"/>
                <w:szCs w:val="20"/>
                <w:lang w:eastAsia="en-US"/>
              </w:rPr>
              <w:t>Никитина, 36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3643,30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3628,20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242,3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241,3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182,2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181,4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3 122,3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2 832,7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96,6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372,8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том числе:</w:t>
            </w:r>
            <w:r>
              <w:rPr>
                <w:sz w:val="20"/>
                <w:szCs w:val="20"/>
                <w:lang w:eastAsia="en-US"/>
              </w:rPr>
              <w:br/>
              <w:t>благоустраиваемые за счет местного бюджета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1.</w:t>
            </w: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 ул. Машиностроителей, 53Б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4 167,10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206,30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277,10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208,40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206,30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13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3 571,20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110,50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в том числе: 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заявок и результатов общественного обсуждения в 2023 году: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1.25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Победы, 36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42" w:hanging="5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1007,2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14" w:firstLine="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1007,2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85,9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85,9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99,6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99,6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712,5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712,5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109,2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109,2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1.26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 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Победы, 34 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-42" w:hanging="5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1007,2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left="-14" w:firstLine="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1007,2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85,9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85,9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99,6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99,6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712,5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712,5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109,2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109,2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1.27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пр. Победы, 49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2681,7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2681,7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1925,8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1925,8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295,2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295,2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1.28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б-р Металлургов, 2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2681,7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2681,7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1925,8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1925,8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295,2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15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295,2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1.29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б-р Металлургов, 4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2681,7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2681,7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1925,8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1925,8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295,2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295,2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4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1.30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по адресу:</w:t>
            </w:r>
          </w:p>
          <w:p w:rsidR="00307A18" w:rsidRPr="00B924A8" w:rsidRDefault="00307A18" w:rsidP="009E4BC2">
            <w:pPr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ул. Фестивальная, 4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5295,2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5295,2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475,8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264,9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264,9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3949,1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3949,1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59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605,4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605,4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1.31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Фестивальная, 11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2423,3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2423,3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221,8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221,8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1728,3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1728,3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264,9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 xml:space="preserve">Утверждено </w:t>
            </w:r>
            <w:r w:rsidRPr="00B924A8">
              <w:rPr>
                <w:sz w:val="20"/>
                <w:szCs w:val="20"/>
              </w:rPr>
              <w:lastRenderedPageBreak/>
              <w:t>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264,9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9F4D1B" w:rsidRDefault="00307A18" w:rsidP="009E4BC2">
            <w:pPr>
              <w:ind w:firstLine="9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1.32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дворовой территории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по адресу: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Фестивальная, 13</w:t>
            </w:r>
          </w:p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2423,3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2423,3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заинтересованных лиц)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221,8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221,8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1728,3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1728,3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264,9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605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264,9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9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Мероприятия по благоустройству общественных территорий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66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11349,25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9 399,6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20 972,4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696,6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3878,6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27607,5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11 349,25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9 399,6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20 972,4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696,6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right="-89" w:firstLine="4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3 420,80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27607,5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6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1134,92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939,97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2 097,25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48,8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</w:t>
            </w:r>
            <w:r>
              <w:rPr>
                <w:sz w:val="20"/>
                <w:szCs w:val="20"/>
                <w:lang w:eastAsia="en-US"/>
              </w:rPr>
              <w:t>71</w:t>
            </w:r>
            <w:r w:rsidRPr="00B924A8">
              <w:rPr>
                <w:sz w:val="20"/>
                <w:szCs w:val="20"/>
                <w:lang w:eastAsia="en-US"/>
              </w:rPr>
              <w:t>,6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762,1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6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1134,92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939,97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2 097,25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48,8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239,5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762,1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hanging="2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6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6599,93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8 205,9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18 308,9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628,4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3237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6324,4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hanging="2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6599,93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8 205,9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18 308,9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628,4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2 811,3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6324,4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hanging="2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3 614,4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253,79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566,26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</w:t>
            </w:r>
            <w:r>
              <w:rPr>
                <w:sz w:val="20"/>
                <w:szCs w:val="20"/>
                <w:lang w:eastAsia="en-US"/>
              </w:rPr>
              <w:t>70,0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20521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3 614,4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253,79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566,26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370,0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20521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 том числе на основании поданных предложений и результатов общественного обсуждения в 2018 году: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по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 (дома №17, 25), 1 микрорайон 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11 349,25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11 349,25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1 134,92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1 134,92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6 599,93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6 599,93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3 614,40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3 614,40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предложений и результатов общественного обсуждения в 2019 году:</w:t>
            </w:r>
          </w:p>
        </w:tc>
      </w:tr>
      <w:tr w:rsidR="00307A18" w:rsidRPr="00B924A8" w:rsidTr="009E4BC2">
        <w:trPr>
          <w:trHeight w:val="239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56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2.2.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по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пр. Победы (дом №31),</w:t>
            </w:r>
          </w:p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1 микрорайон 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4 294,37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37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4 294,37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429,44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429,44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3 748,99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3 748,99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115,95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115,95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2.3.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общественной 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 xml:space="preserve">территории </w:t>
            </w:r>
          </w:p>
          <w:p w:rsidR="00307A18" w:rsidRPr="00B924A8" w:rsidRDefault="00307A18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«Сквер на «Площади Славы»» 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5105,23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5105,23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510,53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510,53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4456,9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4456,85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137,85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7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137,85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предложений и результатов общественного обсуждения в 2020 году</w:t>
            </w:r>
          </w:p>
        </w:tc>
      </w:tr>
      <w:tr w:rsidR="00307A18" w:rsidRPr="00B924A8" w:rsidTr="009E4BC2">
        <w:trPr>
          <w:trHeight w:val="326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2.4.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по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(1 микрорайон) от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Павлова до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 д.3 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10 861,4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4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10 861,4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4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71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4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1 086,14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49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1 086,14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Иные, не 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78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9481,95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9481,95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71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293,26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293,26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31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2.5.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по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пр. Победы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(1 микрорайон) от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пр. Победы д.3 до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ул. Кирова 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9 023,07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  <w:lang w:eastAsia="en-US"/>
              </w:rPr>
              <w:t>9 023,07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902,31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902,31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73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  <w:lang w:eastAsia="en-US"/>
              </w:rPr>
              <w:t>7 877,14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  <w:lang w:eastAsia="en-US"/>
              </w:rPr>
              <w:t>7 877,14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widowControl w:val="0"/>
              <w:adjustRightInd w:val="0"/>
              <w:ind w:hanging="2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243,62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243,62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2.6.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«Сквер имени Георгия Васильевича Басырова»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(с площадью перед ДК «Победы») </w:t>
            </w:r>
            <w:r w:rsidRPr="00B924A8">
              <w:rPr>
                <w:sz w:val="20"/>
                <w:szCs w:val="20"/>
                <w:lang w:val="en-US" w:eastAsia="en-US"/>
              </w:rPr>
              <w:t>I</w:t>
            </w:r>
            <w:r w:rsidRPr="00B924A8">
              <w:rPr>
                <w:sz w:val="20"/>
                <w:szCs w:val="20"/>
                <w:lang w:eastAsia="en-US"/>
              </w:rPr>
              <w:t xml:space="preserve"> этап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1 088,01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9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1 088,01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9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108,80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108,80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949,83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83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34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949,83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29,38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tabs>
                <w:tab w:val="left" w:pos="432"/>
                <w:tab w:val="center" w:pos="511"/>
              </w:tabs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37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29,38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37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предложений и результатов общественного обсуждения в 2021 году:</w:t>
            </w:r>
          </w:p>
        </w:tc>
      </w:tr>
      <w:tr w:rsidR="00307A18" w:rsidRPr="00B924A8" w:rsidTr="009E4BC2">
        <w:trPr>
          <w:trHeight w:val="135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2.7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«Сквер имени Георгия Васильевича Басырова»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 (с площадью перед ДК «Победы») </w:t>
            </w:r>
            <w:r w:rsidRPr="00B924A8">
              <w:rPr>
                <w:sz w:val="20"/>
                <w:szCs w:val="20"/>
                <w:lang w:val="en-US" w:eastAsia="en-US"/>
              </w:rPr>
              <w:t>II</w:t>
            </w:r>
            <w:r w:rsidRPr="00B924A8">
              <w:rPr>
                <w:sz w:val="20"/>
                <w:szCs w:val="20"/>
                <w:lang w:eastAsia="en-US"/>
              </w:rPr>
              <w:t xml:space="preserve"> этап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9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128,60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hanging="96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128,60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31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9,00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9,00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116,00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116,00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71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3,60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2.8.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общественной территории – </w:t>
            </w:r>
            <w:r>
              <w:rPr>
                <w:sz w:val="20"/>
                <w:szCs w:val="20"/>
                <w:lang w:eastAsia="en-US"/>
              </w:rPr>
              <w:t>мини-с</w:t>
            </w:r>
            <w:r w:rsidRPr="00B924A8">
              <w:rPr>
                <w:sz w:val="20"/>
                <w:szCs w:val="20"/>
                <w:lang w:eastAsia="en-US"/>
              </w:rPr>
              <w:t xml:space="preserve">квер по адресу: ул. Леонова, 12. 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396,70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396,70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27,80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27,80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26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357,90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357,90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25"/>
              <w:jc w:val="center"/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11,10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11,10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66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2.9.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–</w:t>
            </w:r>
            <w:r>
              <w:rPr>
                <w:sz w:val="20"/>
                <w:szCs w:val="20"/>
                <w:lang w:eastAsia="en-US"/>
              </w:rPr>
              <w:t>мини-</w:t>
            </w:r>
            <w:r w:rsidRPr="00B924A8">
              <w:rPr>
                <w:sz w:val="20"/>
                <w:szCs w:val="20"/>
                <w:lang w:eastAsia="en-US"/>
              </w:rPr>
              <w:t>сквер по адресу: ул. Строительная, 23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171,30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171,30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61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11,99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11,99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154,50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154,50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widowControl w:val="0"/>
              <w:adjustRightInd w:val="0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4,80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предложений и результатов общественного обсуждения в 2022 г:</w:t>
            </w:r>
          </w:p>
        </w:tc>
      </w:tr>
      <w:tr w:rsidR="00307A18" w:rsidRPr="00B924A8" w:rsidTr="009E4BC2">
        <w:trPr>
          <w:trHeight w:val="216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2.10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Благоустройство общественной территории – пешеходная зона от пр. Победы до ул. Фестивальная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1 057,80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600,00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36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74,10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42,00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89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918,80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493,10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64,90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64,90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16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2.11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</w:rPr>
              <w:t>Благоустройство общественной территории - минисквер возле памятника Строителям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2 820,80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2 820,80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2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197,50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197,50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79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2318,20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2 318,20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305,10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305,10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left="-8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8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на основании поданных предложений и результатов общественного обсуждения в 2023 г: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2.1</w:t>
            </w: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Благоустройство общественной территории - парк «Кировский»</w:t>
            </w:r>
          </w:p>
          <w:p w:rsidR="00307A18" w:rsidRPr="00B924A8" w:rsidRDefault="00307A18" w:rsidP="009E4BC2">
            <w:pPr>
              <w:ind w:firstLine="4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1972,5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1972,5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186,6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186,6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73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1548,5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1548,5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237,4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237,4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2.1</w:t>
            </w: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Благоустройство общественной территории - аллея ул. Машиностроителей (от ул. Волгоградская до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ул. Московская)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6083,5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6083,5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575,5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575,5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0   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4775,9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4775,9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firstLine="0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732,1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30"/>
          <w:jc w:val="center"/>
        </w:trPr>
        <w:tc>
          <w:tcPr>
            <w:tcW w:w="5000" w:type="pct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right="153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 рамках реализации подпрограммы: </w:t>
            </w:r>
            <w:r w:rsidRPr="003C1757">
              <w:rPr>
                <w:sz w:val="20"/>
                <w:szCs w:val="20"/>
              </w:rPr>
              <w:t>«</w:t>
            </w:r>
            <w:r w:rsidRPr="003C1757">
              <w:rPr>
                <w:sz w:val="20"/>
                <w:szCs w:val="20"/>
                <w:shd w:val="clear" w:color="auto" w:fill="FFFFFF"/>
              </w:rPr>
              <w:t>Сохранение памяти подвига тружеников тыла и ветеранов Великой Отечественной войны»</w:t>
            </w:r>
            <w:r>
              <w:rPr>
                <w:sz w:val="20"/>
                <w:szCs w:val="20"/>
              </w:rPr>
              <w:t xml:space="preserve"> за счет выделения субсидии из областного бюджета</w:t>
            </w:r>
          </w:p>
        </w:tc>
      </w:tr>
      <w:tr w:rsidR="00307A18" w:rsidRPr="00B924A8" w:rsidTr="009E4BC2">
        <w:trPr>
          <w:trHeight w:val="230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2.1</w:t>
            </w: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Реконструкция, ремонт и приведение в надлежащее состояние объектов трудовой доблести и воинской славы, обустройство иных памятных мест, а также благоустройство прилегающей к указанным объектам территории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6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6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84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</w:t>
            </w:r>
            <w:r w:rsidRPr="00B924A8">
              <w:rPr>
                <w:sz w:val="20"/>
                <w:szCs w:val="20"/>
                <w:lang w:eastAsia="en-US"/>
              </w:rPr>
              <w:lastRenderedPageBreak/>
              <w:t>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09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94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6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6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303"/>
          <w:jc w:val="center"/>
        </w:trPr>
        <w:tc>
          <w:tcPr>
            <w:tcW w:w="3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2.1</w:t>
            </w:r>
            <w:r>
              <w:rPr>
                <w:sz w:val="20"/>
                <w:szCs w:val="20"/>
                <w:lang w:eastAsia="en-US"/>
              </w:rPr>
              <w:t>4</w:t>
            </w:r>
            <w:r w:rsidRPr="00B924A8">
              <w:rPr>
                <w:sz w:val="20"/>
                <w:szCs w:val="20"/>
                <w:lang w:eastAsia="en-US"/>
              </w:rPr>
              <w:t>.1</w:t>
            </w:r>
          </w:p>
        </w:tc>
        <w:tc>
          <w:tcPr>
            <w:tcW w:w="10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Ремонт монумента «50 лет Октябрьской Социалистической революции» и благоустройство прилегающей территории (Кемеровская область – Кузбасс, г. Юрга, пересечение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ул. Московской и </w:t>
            </w:r>
          </w:p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ул. Исайченко)</w:t>
            </w: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6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right="153"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УЖКХ</w:t>
            </w:r>
          </w:p>
          <w:p w:rsidR="00307A18" w:rsidRPr="00B924A8" w:rsidRDefault="00307A18" w:rsidP="009E4BC2">
            <w:pPr>
              <w:ind w:firstLine="0"/>
              <w:contextualSpacing w:val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г. Юрги</w:t>
            </w: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hanging="6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01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городской бюджет (софинансирование субсидии)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Иные, не запрещенные законодательством, источники: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223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191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областной бюджет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План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307A18" w:rsidRPr="00B924A8" w:rsidTr="009E4BC2">
        <w:trPr>
          <w:trHeight w:val="495"/>
          <w:jc w:val="center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spacing w:line="120" w:lineRule="atLeast"/>
              <w:ind w:right="-75" w:firstLine="0"/>
              <w:jc w:val="left"/>
              <w:rPr>
                <w:sz w:val="20"/>
                <w:szCs w:val="20"/>
              </w:rPr>
            </w:pPr>
            <w:r w:rsidRPr="00B924A8"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widowControl w:val="0"/>
              <w:adjustRightInd w:val="0"/>
              <w:ind w:firstLine="68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18" w:rsidRPr="00B924A8" w:rsidRDefault="00307A18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19551,5</w:t>
            </w: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18" w:rsidRPr="00B924A8" w:rsidRDefault="00307A18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</w:p>
        </w:tc>
      </w:tr>
    </w:tbl>
    <w:p w:rsidR="00550BC1" w:rsidRDefault="00550BC1" w:rsidP="007B0573">
      <w:pPr>
        <w:ind w:left="6379" w:right="282" w:hanging="6095"/>
        <w:jc w:val="center"/>
        <w:rPr>
          <w:b/>
          <w:bCs/>
        </w:rPr>
      </w:pPr>
    </w:p>
    <w:p w:rsidR="007B0573" w:rsidRDefault="007B0573" w:rsidP="00531A2C">
      <w:pPr>
        <w:ind w:left="6379" w:right="282" w:hanging="6095"/>
        <w:jc w:val="left"/>
        <w:rPr>
          <w:b/>
          <w:bCs/>
        </w:rPr>
      </w:pPr>
    </w:p>
    <w:p w:rsidR="007B0573" w:rsidRPr="007B0573" w:rsidRDefault="007B0573" w:rsidP="007B0573">
      <w:pPr>
        <w:ind w:left="6379" w:right="282" w:hanging="6095"/>
        <w:jc w:val="center"/>
        <w:rPr>
          <w:b/>
          <w:bCs/>
          <w:sz w:val="20"/>
          <w:szCs w:val="20"/>
        </w:rPr>
      </w:pPr>
      <w:r w:rsidRPr="007B0573">
        <w:rPr>
          <w:b/>
          <w:bCs/>
          <w:sz w:val="20"/>
          <w:szCs w:val="20"/>
        </w:rPr>
        <w:t>II этап (2024-20</w:t>
      </w:r>
      <w:r w:rsidR="006869C7">
        <w:rPr>
          <w:b/>
          <w:bCs/>
          <w:sz w:val="20"/>
          <w:szCs w:val="20"/>
        </w:rPr>
        <w:t>30</w:t>
      </w:r>
      <w:r w:rsidRPr="007B0573">
        <w:rPr>
          <w:b/>
          <w:bCs/>
          <w:sz w:val="20"/>
          <w:szCs w:val="20"/>
        </w:rPr>
        <w:t xml:space="preserve"> гг.)</w:t>
      </w:r>
    </w:p>
    <w:tbl>
      <w:tblPr>
        <w:tblW w:w="4928" w:type="pct"/>
        <w:tblLook w:val="04A0"/>
      </w:tblPr>
      <w:tblGrid>
        <w:gridCol w:w="747"/>
        <w:gridCol w:w="1972"/>
        <w:gridCol w:w="1894"/>
        <w:gridCol w:w="1264"/>
        <w:gridCol w:w="1666"/>
        <w:gridCol w:w="925"/>
        <w:gridCol w:w="953"/>
        <w:gridCol w:w="1008"/>
        <w:gridCol w:w="1017"/>
        <w:gridCol w:w="702"/>
        <w:gridCol w:w="861"/>
        <w:gridCol w:w="825"/>
        <w:gridCol w:w="1437"/>
      </w:tblGrid>
      <w:tr w:rsidR="00550BC1" w:rsidRPr="00550BC1" w:rsidTr="00550BC1">
        <w:trPr>
          <w:trHeight w:val="300"/>
          <w:tblHeader/>
        </w:trPr>
        <w:tc>
          <w:tcPr>
            <w:tcW w:w="2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№</w:t>
            </w:r>
            <w:r w:rsidRPr="00550BC1">
              <w:rPr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6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03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Связь с государст-венной программой Кемеровской области/ Региональным проектом*</w:t>
            </w:r>
          </w:p>
        </w:tc>
        <w:tc>
          <w:tcPr>
            <w:tcW w:w="2060" w:type="pct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Объем финансовых ресурсов, тыс. рублей</w:t>
            </w:r>
          </w:p>
        </w:tc>
        <w:tc>
          <w:tcPr>
            <w:tcW w:w="4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Исполнитель программного мероприятия</w:t>
            </w:r>
          </w:p>
        </w:tc>
      </w:tr>
      <w:tr w:rsidR="00550BC1" w:rsidRPr="00550BC1" w:rsidTr="00550BC1">
        <w:trPr>
          <w:trHeight w:val="315"/>
          <w:tblHeader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3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60" w:type="pct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00"/>
          <w:tblHeader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3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  <w:tblHeader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3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  <w:tblHeader/>
        </w:trPr>
        <w:tc>
          <w:tcPr>
            <w:tcW w:w="2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Муниципальная программа «Формирование современной городской среды Юргинского</w:t>
            </w:r>
            <w:r w:rsidR="006869C7">
              <w:rPr>
                <w:color w:val="000000"/>
                <w:sz w:val="20"/>
                <w:szCs w:val="20"/>
              </w:rPr>
              <w:t xml:space="preserve"> городского округа» на 2018-2030</w:t>
            </w:r>
            <w:r w:rsidRPr="00550BC1">
              <w:rPr>
                <w:color w:val="000000"/>
                <w:sz w:val="20"/>
                <w:szCs w:val="20"/>
              </w:rPr>
              <w:t xml:space="preserve"> годы 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Государственная программа Кемеровской области - Кузбасса «Формирование современной городской среды Кузбасса» /</w:t>
            </w:r>
            <w:r w:rsidRPr="00550BC1">
              <w:rPr>
                <w:color w:val="000000"/>
                <w:sz w:val="20"/>
                <w:szCs w:val="20"/>
              </w:rPr>
              <w:br/>
              <w:t>Региональный проект «Формирование комфортной городской среды»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97 702,3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73 376,6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37 000,0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51 915,6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82 112,5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73 376,6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15 055,4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14 476,2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 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4 805,9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1 249,0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1 053,8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1 013,4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4 805,9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1 249,0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1 053,8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1 013,4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 городской бюджет (софинансирование заинтересованных лиц)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3 307,0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3 307,0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34 997,5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15 764,9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13 301,5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12 789,7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34 997,5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15 764,9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13 301,5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12 789,7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28 852,3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829,8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700,1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673,1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28 852,3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829,8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700,1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673,1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25 739,6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55 532,9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21 944,6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37 439,4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10 149,8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55 532,9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646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Мероприятия по благоустройству дворовых территорий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66 141,0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66 141,0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4 398,4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4 398,4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городской бюджет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3 307,0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3 307,0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32 029,9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32 029,9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26 405,7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26 405,7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00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в том числе: </w:t>
            </w:r>
          </w:p>
        </w:tc>
      </w:tr>
      <w:tr w:rsidR="00550BC1" w:rsidRPr="00550BC1" w:rsidTr="00550BC1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на основании поданных заявок и результатов общественного обсуждения в 2024 году:</w:t>
            </w: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пр. Победы, 32б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9 400,7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9 400,7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625,2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625,2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470,0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470,0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4 552,4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4 552,4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3 753,1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3 753,1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Благоустройство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пр. Победы, 34б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10 529,0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lastRenderedPageBreak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10 529,0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700,2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700,2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526,4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526,4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5 098,9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5 098,9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4 203,5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4 203,5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1.3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пр. Победы, 51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11 245,1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11 245,1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747,8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747,8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562,3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562,3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5 445,6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5 445,6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4 489,4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4 489,4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пр. Победы, 34а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7 381,1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7 381,1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490,8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490,8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369,1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369,1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3 574,4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3 574,4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2 946,8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2 946,8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ул. Фестивальная, 5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9 097,9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9 097,9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605,0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605,0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454,9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454,9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федеральный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4 405,8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4 405,8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3 632,2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3 632,2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ул. Фестивальная, 5а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8 480,8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8 480,8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564,0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564,0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424,0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424,0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4 107,0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4 107,0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3 385,8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3 385,8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ул. Фестивальная, 3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4 606,5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4 606,5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306,3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306,3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городской бюджет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230,3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230,3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2 230,8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2 230,8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1 839,1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1 839,1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646" w:type="pct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дворовой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по адресу:</w:t>
            </w:r>
            <w:r w:rsidRPr="00550BC1">
              <w:rPr>
                <w:color w:val="000000"/>
                <w:sz w:val="20"/>
                <w:szCs w:val="20"/>
              </w:rPr>
              <w:br/>
              <w:t>б-р Металлургов, 6а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5 399,9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5 399,9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359,1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359,1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заинтересованных лиц)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270,0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270,0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2 615,0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2 615,0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2 155,8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2 155,8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646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Мероприятия по благоустройству общественных территорий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C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31 561,3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73 376,6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37 000,0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51 915,6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15 971,5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73 376,6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15 055,4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14 476,2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городской бюджет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407,5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1 249,0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1 053,8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1 013,4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407,5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1 249,0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1 053,8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1 013,4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2 967,6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15 764,9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13 301,5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12 789,7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2 967,6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15 764,9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13 301,5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12 789,7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2 446,6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829,8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700,1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673,1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2 446,6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829,8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700,1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673,1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25 739,6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55 532,9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21 944,6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37 439,4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10 149,8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55 532,9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00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 том числе:</w:t>
            </w:r>
          </w:p>
        </w:tc>
      </w:tr>
      <w:tr w:rsidR="00550BC1" w:rsidRPr="00550BC1" w:rsidTr="00550BC1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на основании результатов общественного обсуждения в 2024 году:</w:t>
            </w: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общественной территории - парк «Кировский» II этап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15 359,3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9 594,7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15 359,3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9 594,7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403,5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403,5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2 938,5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2 938,5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2 422,6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2 422,6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9 594,7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9 594,7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9 594,7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9 594,7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646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общественной территории</w:t>
            </w:r>
            <w:r w:rsidRPr="00550BC1">
              <w:rPr>
                <w:color w:val="000000"/>
                <w:sz w:val="20"/>
                <w:szCs w:val="20"/>
              </w:rPr>
              <w:br/>
              <w:t>- аллея пр. Кузбасский</w:t>
            </w:r>
            <w:r w:rsidRPr="00550BC1">
              <w:rPr>
                <w:color w:val="000000"/>
                <w:sz w:val="20"/>
                <w:szCs w:val="20"/>
              </w:rPr>
              <w:br/>
              <w:t>(от пр. Победы</w:t>
            </w:r>
            <w:r w:rsidRPr="00550BC1">
              <w:rPr>
                <w:color w:val="000000"/>
                <w:sz w:val="20"/>
                <w:szCs w:val="20"/>
              </w:rPr>
              <w:br/>
              <w:t>до ул. Волгоградской)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16 202,0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15 589,8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612,2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15 589,8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16 144,9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15 589,8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555,1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15 589,8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на основании результатов общественного обсуждения в 2025-2026 годах:</w:t>
            </w: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2.3.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Благоустройство общественной территории - сквер возле клуба «Строитель»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9 001,3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9 001,3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246,4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246,4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3 109,8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3 109,8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5 481,4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5 481,4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2.4.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Благоустройство общественной территории </w:t>
            </w:r>
            <w:r w:rsidRPr="00550BC1">
              <w:rPr>
                <w:color w:val="000000"/>
                <w:sz w:val="20"/>
                <w:szCs w:val="20"/>
              </w:rPr>
              <w:br w:type="page"/>
              <w:t>- аллея по пр. Кузбасский</w:t>
            </w:r>
            <w:r w:rsidR="00B04963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br w:type="page"/>
              <w:t>(от пр. Победы</w:t>
            </w:r>
            <w:r w:rsidR="00B04963">
              <w:rPr>
                <w:color w:val="000000"/>
                <w:sz w:val="20"/>
                <w:szCs w:val="20"/>
              </w:rPr>
              <w:t xml:space="preserve"> </w:t>
            </w:r>
            <w:r w:rsidRPr="00550BC1">
              <w:rPr>
                <w:color w:val="000000"/>
                <w:sz w:val="20"/>
                <w:szCs w:val="20"/>
              </w:rPr>
              <w:br w:type="page"/>
              <w:t>до ул. Фестивальная)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19 690,6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 w:type="page"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19 690,6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540,7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540,7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6 824,8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6 824,8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359,2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359,2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11 965,9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11 965,9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2.5.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Аллея по ул. Волгоградская </w:t>
            </w:r>
            <w:r w:rsidR="00B04963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>(от пр. Победы, 31 до ул. Машиностроителей</w:t>
            </w:r>
            <w:r w:rsidR="007967F3">
              <w:rPr>
                <w:color w:val="000000"/>
                <w:sz w:val="20"/>
                <w:szCs w:val="20"/>
              </w:rPr>
              <w:t xml:space="preserve">, </w:t>
            </w:r>
            <w:r w:rsidR="007967F3" w:rsidRPr="006869C7">
              <w:rPr>
                <w:color w:val="000000"/>
                <w:sz w:val="20"/>
                <w:szCs w:val="20"/>
              </w:rPr>
              <w:t>нечетная сторона</w:t>
            </w:r>
            <w:r w:rsidRPr="00550BC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16 821,4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16 821,4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274,4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274,4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3 463,6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3 463,6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182,3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182,3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12 901,1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12 901,1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2.6.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Текущий ремонт тротуара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>(с устройством водоотвода ул. Московская, 34)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2 678,8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2 678,8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187,5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187,5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2 366,7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2366,7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124,6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124,6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2.7.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Пешеходная зона по ул. Московская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>(от ул. Строительная до ул. Павлова</w:t>
            </w:r>
            <w:r w:rsidR="007967F3">
              <w:rPr>
                <w:color w:val="000000"/>
                <w:sz w:val="20"/>
                <w:szCs w:val="20"/>
              </w:rPr>
              <w:t xml:space="preserve">, </w:t>
            </w:r>
            <w:r w:rsidR="007967F3" w:rsidRPr="006869C7">
              <w:rPr>
                <w:color w:val="000000"/>
                <w:sz w:val="20"/>
                <w:szCs w:val="20"/>
              </w:rPr>
              <w:t>нечетная сторона</w:t>
            </w:r>
            <w:r w:rsidRPr="006869C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11 500,0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 w:type="page"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4 679,4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327,5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327,5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федеральный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4 134,3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4 134,3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217,6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217,6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6 820,6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2.8.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Пешеходная зона по ул. Кирова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>(от пр. Победы, 1 до ул. Кирова, 23</w:t>
            </w:r>
            <w:r w:rsidR="007967F3">
              <w:rPr>
                <w:color w:val="000000"/>
                <w:sz w:val="20"/>
                <w:szCs w:val="20"/>
              </w:rPr>
              <w:t xml:space="preserve">, </w:t>
            </w:r>
            <w:r w:rsidR="007967F3" w:rsidRPr="006869C7">
              <w:rPr>
                <w:color w:val="000000"/>
                <w:sz w:val="20"/>
                <w:szCs w:val="20"/>
              </w:rPr>
              <w:t>нечетная сторона</w:t>
            </w:r>
            <w:r w:rsidRPr="00550BC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7 500,0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3 051,7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213,6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213,6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2 696,2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2 696,2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141,9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141,9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4 448,3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2.9.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Пешеходная зона по пр. Победы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>(от пр. Победы, 12 до пр. Победы, 18</w:t>
            </w:r>
            <w:r w:rsidR="007967F3" w:rsidRPr="006869C7">
              <w:rPr>
                <w:color w:val="000000"/>
                <w:sz w:val="20"/>
                <w:szCs w:val="20"/>
              </w:rPr>
              <w:t>, четная сторона</w:t>
            </w:r>
            <w:r w:rsidRPr="006869C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18 000,0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7 324,3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городской бюджет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512,7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512,7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6 471,0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6 471,0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340,6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340,6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10 675,7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2.10.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Аллея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 xml:space="preserve">ул. Волгоградская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>(от пр. Кузбасский до ул. Никитина</w:t>
            </w:r>
            <w:r w:rsidR="006869C7">
              <w:rPr>
                <w:color w:val="000000"/>
                <w:sz w:val="20"/>
                <w:szCs w:val="20"/>
              </w:rPr>
              <w:t>, нечетная сторона</w:t>
            </w:r>
            <w:r w:rsidRPr="00550BC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18 950,0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 w:type="page"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5 284,1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369,9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369,9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4 668,5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4 668,5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245,7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245,7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13 665,9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2.11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Пешеходная зона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 xml:space="preserve">ул. Тальская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>(от ул. Ленина) - МБОУ "СОШ №1"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15 225,6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lastRenderedPageBreak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4 245,4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297,2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297,2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3 750,8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3 750,8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10 980,2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2.12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6869C7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Аллея по </w:t>
            </w:r>
            <w:r w:rsidR="00260C7B">
              <w:rPr>
                <w:color w:val="000000"/>
                <w:sz w:val="20"/>
                <w:szCs w:val="20"/>
              </w:rPr>
              <w:br/>
            </w:r>
            <w:r w:rsidRPr="00550BC1">
              <w:rPr>
                <w:color w:val="000000"/>
                <w:sz w:val="20"/>
                <w:szCs w:val="20"/>
              </w:rPr>
              <w:t xml:space="preserve">ул. Волгоградская (от </w:t>
            </w:r>
            <w:r w:rsidR="006869C7">
              <w:rPr>
                <w:color w:val="000000"/>
                <w:sz w:val="20"/>
                <w:szCs w:val="20"/>
              </w:rPr>
              <w:t>пр. Кузбасский</w:t>
            </w:r>
            <w:r w:rsidRPr="00550BC1">
              <w:rPr>
                <w:color w:val="000000"/>
                <w:sz w:val="20"/>
                <w:szCs w:val="20"/>
              </w:rPr>
              <w:t xml:space="preserve"> до ул. Машиностроителей</w:t>
            </w:r>
            <w:r w:rsidR="006869C7">
              <w:rPr>
                <w:color w:val="000000"/>
                <w:sz w:val="20"/>
                <w:szCs w:val="20"/>
              </w:rPr>
              <w:t>, четная сторона</w:t>
            </w:r>
            <w:r w:rsidRPr="00550BC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17 740,0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УЖКХ</w:t>
            </w:r>
            <w:r w:rsidRPr="00550BC1">
              <w:rPr>
                <w:color w:val="000000"/>
                <w:sz w:val="20"/>
                <w:szCs w:val="20"/>
              </w:rPr>
              <w:br/>
              <w:t>г. Юрги</w:t>
            </w: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4 946,7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городской бюджет (софинансирование субсидии)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346,3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346,3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4 370,4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4 370,4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230,0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230,0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31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 xml:space="preserve">городской бюджет </w:t>
            </w:r>
            <w:r w:rsidRPr="00550BC1">
              <w:rPr>
                <w:color w:val="000000"/>
                <w:sz w:val="20"/>
                <w:szCs w:val="20"/>
              </w:rPr>
              <w:lastRenderedPageBreak/>
              <w:t>(сверх соглашения)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lastRenderedPageBreak/>
              <w:t>План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12 793,3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50BC1" w:rsidRPr="00550BC1" w:rsidTr="00550BC1">
        <w:trPr>
          <w:trHeight w:val="525"/>
        </w:trPr>
        <w:tc>
          <w:tcPr>
            <w:tcW w:w="2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Утверждено в бюджете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550BC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7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0BC1" w:rsidRPr="00550BC1" w:rsidRDefault="00550BC1" w:rsidP="00550BC1">
            <w:pPr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</w:tr>
    </w:tbl>
    <w:p w:rsidR="00531A2C" w:rsidRDefault="00531A2C" w:rsidP="00531A2C">
      <w:pPr>
        <w:ind w:left="6379" w:right="282" w:hanging="6095"/>
        <w:jc w:val="left"/>
        <w:rPr>
          <w:b/>
          <w:bCs/>
        </w:rPr>
      </w:pPr>
      <w:r>
        <w:rPr>
          <w:b/>
          <w:bCs/>
        </w:rPr>
        <w:lastRenderedPageBreak/>
        <w:tab/>
      </w:r>
    </w:p>
    <w:p w:rsidR="005A6C6B" w:rsidRDefault="005A6C6B" w:rsidP="00704478">
      <w:pPr>
        <w:ind w:left="14458" w:firstLine="0"/>
      </w:pPr>
    </w:p>
    <w:p w:rsidR="0068137E" w:rsidRPr="00B924A8" w:rsidRDefault="00A527CB" w:rsidP="0068137E">
      <w:pPr>
        <w:ind w:left="11199" w:firstLine="0"/>
      </w:pPr>
      <w:r>
        <w:br w:type="page"/>
      </w:r>
      <w:r w:rsidR="00913B0E">
        <w:lastRenderedPageBreak/>
        <w:t xml:space="preserve"> </w:t>
      </w:r>
      <w:r w:rsidR="0068137E" w:rsidRPr="00B924A8">
        <w:t>Приложение №1</w:t>
      </w:r>
    </w:p>
    <w:p w:rsidR="0068137E" w:rsidRPr="00B924A8" w:rsidRDefault="0068137E" w:rsidP="0068137E">
      <w:pPr>
        <w:spacing w:line="254" w:lineRule="auto"/>
        <w:ind w:left="11199" w:firstLine="0"/>
      </w:pPr>
      <w:r w:rsidRPr="00B924A8">
        <w:t xml:space="preserve">к муниципальной программе </w:t>
      </w:r>
    </w:p>
    <w:p w:rsidR="0068137E" w:rsidRPr="00B924A8" w:rsidRDefault="0068137E" w:rsidP="0068137E">
      <w:pPr>
        <w:spacing w:line="254" w:lineRule="auto"/>
        <w:ind w:left="11199" w:firstLine="0"/>
      </w:pPr>
      <w:r w:rsidRPr="00B924A8">
        <w:t xml:space="preserve">«Формирование современной </w:t>
      </w:r>
    </w:p>
    <w:p w:rsidR="0068137E" w:rsidRPr="00B924A8" w:rsidRDefault="0068137E" w:rsidP="0068137E">
      <w:pPr>
        <w:spacing w:line="254" w:lineRule="auto"/>
        <w:ind w:left="11199" w:firstLine="0"/>
      </w:pPr>
      <w:r w:rsidRPr="00B924A8">
        <w:t xml:space="preserve">городской среды Юргинского </w:t>
      </w:r>
    </w:p>
    <w:p w:rsidR="0068137E" w:rsidRPr="00B924A8" w:rsidRDefault="0068137E" w:rsidP="0068137E">
      <w:pPr>
        <w:spacing w:line="254" w:lineRule="auto"/>
        <w:ind w:left="11199" w:firstLine="0"/>
      </w:pPr>
      <w:r w:rsidRPr="00B924A8">
        <w:t>городского округа» на 2018-20</w:t>
      </w:r>
      <w:r w:rsidR="006869C7">
        <w:t>30</w:t>
      </w:r>
      <w:r w:rsidRPr="00B924A8">
        <w:t xml:space="preserve"> </w:t>
      </w:r>
    </w:p>
    <w:p w:rsidR="0068137E" w:rsidRPr="00B924A8" w:rsidRDefault="0068137E" w:rsidP="0068137E">
      <w:pPr>
        <w:spacing w:line="254" w:lineRule="auto"/>
        <w:ind w:left="11199" w:firstLine="0"/>
        <w:rPr>
          <w:b/>
        </w:rPr>
      </w:pPr>
      <w:r w:rsidRPr="00B924A8">
        <w:t>годы»</w:t>
      </w:r>
    </w:p>
    <w:p w:rsidR="0068137E" w:rsidRPr="00B924A8" w:rsidRDefault="0068137E" w:rsidP="0068137E">
      <w:pPr>
        <w:spacing w:line="254" w:lineRule="auto"/>
        <w:ind w:left="11199" w:firstLine="0"/>
        <w:rPr>
          <w:b/>
        </w:rPr>
      </w:pPr>
    </w:p>
    <w:p w:rsidR="0068137E" w:rsidRPr="00B924A8" w:rsidRDefault="0068137E" w:rsidP="0068137E">
      <w:pPr>
        <w:jc w:val="center"/>
      </w:pPr>
      <w:r w:rsidRPr="00B924A8">
        <w:rPr>
          <w:b/>
        </w:rPr>
        <w:t>ПЕРЕЧЕНЬ</w:t>
      </w:r>
    </w:p>
    <w:p w:rsidR="0068137E" w:rsidRPr="00B924A8" w:rsidRDefault="0068137E" w:rsidP="0068137E">
      <w:pPr>
        <w:jc w:val="center"/>
      </w:pPr>
      <w:r w:rsidRPr="00B924A8">
        <w:rPr>
          <w:b/>
        </w:rPr>
        <w:t>основных мероприятий муниципальной программы</w:t>
      </w:r>
    </w:p>
    <w:p w:rsidR="0068137E" w:rsidRPr="00B924A8" w:rsidRDefault="0068137E" w:rsidP="0068137E">
      <w:pPr>
        <w:jc w:val="center"/>
        <w:rPr>
          <w:b/>
        </w:rPr>
      </w:pPr>
      <w:r w:rsidRPr="00B924A8">
        <w:rPr>
          <w:b/>
        </w:rPr>
        <w:t>«Формирование современной городской среды Юргинского городского округа» на 2018-20</w:t>
      </w:r>
      <w:r w:rsidR="006869C7">
        <w:rPr>
          <w:b/>
        </w:rPr>
        <w:t>30</w:t>
      </w:r>
      <w:r w:rsidRPr="00B924A8">
        <w:rPr>
          <w:b/>
        </w:rPr>
        <w:t xml:space="preserve"> годы</w:t>
      </w:r>
    </w:p>
    <w:p w:rsidR="0068137E" w:rsidRPr="00B924A8" w:rsidRDefault="0068137E" w:rsidP="0068137E">
      <w:pPr>
        <w:spacing w:after="14" w:line="268" w:lineRule="auto"/>
        <w:ind w:firstLine="0"/>
        <w:rPr>
          <w:b/>
        </w:rPr>
      </w:pPr>
    </w:p>
    <w:p w:rsidR="0068137E" w:rsidRPr="00B924A8" w:rsidRDefault="0068137E" w:rsidP="0068137E">
      <w:pPr>
        <w:spacing w:after="14" w:line="268" w:lineRule="auto"/>
        <w:ind w:firstLine="0"/>
      </w:pPr>
    </w:p>
    <w:tbl>
      <w:tblPr>
        <w:tblW w:w="5000" w:type="pct"/>
        <w:jc w:val="center"/>
        <w:tblLayout w:type="fixed"/>
        <w:tblCellMar>
          <w:top w:w="3" w:type="dxa"/>
          <w:left w:w="56" w:type="dxa"/>
          <w:bottom w:w="2" w:type="dxa"/>
          <w:right w:w="6" w:type="dxa"/>
        </w:tblCellMar>
        <w:tblLook w:val="04A0"/>
      </w:tblPr>
      <w:tblGrid>
        <w:gridCol w:w="4089"/>
        <w:gridCol w:w="51"/>
        <w:gridCol w:w="1702"/>
        <w:gridCol w:w="1541"/>
        <w:gridCol w:w="18"/>
        <w:gridCol w:w="1562"/>
        <w:gridCol w:w="2550"/>
        <w:gridCol w:w="45"/>
        <w:gridCol w:w="1939"/>
        <w:gridCol w:w="142"/>
        <w:gridCol w:w="1701"/>
      </w:tblGrid>
      <w:tr w:rsidR="0068137E" w:rsidRPr="00B924A8" w:rsidTr="009E4BC2">
        <w:trPr>
          <w:trHeight w:val="264"/>
          <w:tblHeader/>
          <w:jc w:val="center"/>
        </w:trPr>
        <w:tc>
          <w:tcPr>
            <w:tcW w:w="40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Номер и наименование основного мероприятия 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1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Срок </w:t>
            </w:r>
          </w:p>
        </w:tc>
        <w:tc>
          <w:tcPr>
            <w:tcW w:w="259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Ожидаемый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непосредственный результат 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(краткое описание)</w:t>
            </w:r>
          </w:p>
        </w:tc>
        <w:tc>
          <w:tcPr>
            <w:tcW w:w="208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Основные направления реализации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Связь с показателями муниципальной программы</w:t>
            </w:r>
          </w:p>
        </w:tc>
      </w:tr>
      <w:tr w:rsidR="0068137E" w:rsidRPr="00B924A8" w:rsidTr="009E4BC2">
        <w:trPr>
          <w:trHeight w:val="806"/>
          <w:tblHeader/>
          <w:jc w:val="center"/>
        </w:trPr>
        <w:tc>
          <w:tcPr>
            <w:tcW w:w="40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начала реализации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окончания реализации</w:t>
            </w:r>
          </w:p>
        </w:tc>
        <w:tc>
          <w:tcPr>
            <w:tcW w:w="259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  <w:tc>
          <w:tcPr>
            <w:tcW w:w="2081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</w:tr>
      <w:tr w:rsidR="0068137E" w:rsidRPr="00B924A8" w:rsidTr="009E4BC2">
        <w:trPr>
          <w:trHeight w:val="275"/>
          <w:jc w:val="center"/>
        </w:trPr>
        <w:tc>
          <w:tcPr>
            <w:tcW w:w="1363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68137E" w:rsidRPr="00B924A8" w:rsidRDefault="0068137E" w:rsidP="009E4BC2">
            <w:pPr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2018 год </w:t>
            </w:r>
          </w:p>
        </w:tc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</w:tr>
      <w:tr w:rsidR="0068137E" w:rsidRPr="00B924A8" w:rsidTr="009E4BC2">
        <w:trPr>
          <w:trHeight w:val="2988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1. Основное мероприятие на дворовой территории по адресу: ул. Московская, 40: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1.1.1. Ремонт дворового проезда.</w:t>
            </w:r>
          </w:p>
          <w:p w:rsidR="0068137E" w:rsidRPr="00B924A8" w:rsidRDefault="0068137E" w:rsidP="009E4BC2">
            <w:pPr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Pr="00B924A8" w:rsidRDefault="0068137E" w:rsidP="009E4BC2">
            <w:pPr>
              <w:ind w:hanging="82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Pr="00B924A8" w:rsidRDefault="0068137E" w:rsidP="009E4BC2">
            <w:pPr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081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2288"/>
          <w:jc w:val="center"/>
        </w:trPr>
        <w:tc>
          <w:tcPr>
            <w:tcW w:w="40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2. Основное мероприятие на дворовой территории по адресу: ул.2-ая Кирпичная, 3,5:</w:t>
            </w:r>
          </w:p>
          <w:p w:rsidR="0068137E" w:rsidRPr="00B924A8" w:rsidRDefault="0068137E" w:rsidP="009E4BC2">
            <w:pPr>
              <w:ind w:firstLine="0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2.1. Минимальный перечень работ: </w:t>
            </w:r>
          </w:p>
          <w:p w:rsidR="0068137E" w:rsidRPr="00B924A8" w:rsidRDefault="0068137E" w:rsidP="009E4BC2">
            <w:pPr>
              <w:ind w:firstLine="0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2.1.1. Ремонт дворового проезда.</w:t>
            </w:r>
          </w:p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228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3. Основное мероприятие на дворовой территории по адресу: пр. Победы, 38,38а: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3.1.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3.1.1. Ремонт дворового проезда.</w:t>
            </w:r>
          </w:p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Август</w:t>
            </w:r>
          </w:p>
        </w:tc>
        <w:tc>
          <w:tcPr>
            <w:tcW w:w="25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228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4. Основное мероприятие на дворовой территории по адресу: ул. Московская, 3: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4.1.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4.1.1.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4.2. Трудовое участие (посадка деревьев.)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228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5. Выполнение работ по благоустройству общественной территории по бульвару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пр. Победы (дом №17, 25) 1 микрорайон.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 основании предложений заинтересованных лиц территории общего пользования, подлежащей благоустройству в 2018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</w:tr>
      <w:tr w:rsidR="0068137E" w:rsidRPr="00B924A8" w:rsidTr="009E4BC2">
        <w:trPr>
          <w:trHeight w:val="281"/>
          <w:jc w:val="center"/>
        </w:trPr>
        <w:tc>
          <w:tcPr>
            <w:tcW w:w="1363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68137E" w:rsidRPr="00B924A8" w:rsidRDefault="0068137E" w:rsidP="009E4BC2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</w:tr>
      <w:tr w:rsidR="0068137E" w:rsidRPr="00B924A8" w:rsidTr="009E4BC2">
        <w:trPr>
          <w:trHeight w:val="228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6. Основное мероприятие на дворовой территории по адресу: ул.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Зеленая, 20а: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6.1.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6.1.1.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6.2. Дополнительный перечень: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6.2.1.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1145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7.Основное мероприятие на дворовой территории по адресу: ул. Кирова, 25,27,29: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7.1.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7.1.1.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7.1.2.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7.1.3. Обеспечение освещения.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7.2. Дополнительный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7.2.1.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4710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8. Основное мероприятие на дворовой территории по адресу: пр. Победы, 36а: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8.1.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8.1.1.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8.1.2. Установка скамеек и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8.2. Дополнительный перечень работ:</w:t>
            </w:r>
          </w:p>
          <w:p w:rsidR="0068137E" w:rsidRPr="00B924A8" w:rsidRDefault="0068137E" w:rsidP="009E4BC2">
            <w:pPr>
              <w:ind w:firstLine="0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8.2.1. Ремонт автомобильных парковок.</w:t>
            </w:r>
          </w:p>
          <w:p w:rsidR="0068137E" w:rsidRPr="00B924A8" w:rsidRDefault="0068137E" w:rsidP="009E4BC2">
            <w:pPr>
              <w:ind w:firstLine="0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1429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9. Основное мероприятие на дворовой территории по адресу: б-р Металлургов, 6,8: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9.1.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9.1.1.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9.1.2. Установка скамеек и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9.2. Дополнительный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9.2.1. Ремонт автомобильных парковок.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228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10. Основное мероприятие на дворовой территории по адресу: ул. Машиностроителей, 51а, 53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10.1.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10.1.1. Ремонт дворовых проездов.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10.1.2. Установка скамеек и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10.2. Дополнительный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10.2.1. Ремонт автомобильных парковок.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Формирование адресного перечня многоквартирных домов, отобранных на основании предложений заинтересованных лиц,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собственников помещений в МКД,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дворовых территорий, предусмотренных муниципальной программой,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228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11. Выполнение работ по благоустройству общественной территории по бульвару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пр. Победы (дом №31) 1 микрорайон.</w:t>
            </w:r>
          </w:p>
          <w:p w:rsidR="0068137E" w:rsidRPr="00B924A8" w:rsidRDefault="0068137E" w:rsidP="009E4BC2">
            <w:pPr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 основании предложений заинтересованных лиц территории общего пользования, подлежащей благоустройству в 2019 году, подготовка проекта ремонта, организация ремонта территории общего пользования города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95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12. Выполнение работ по благоустройству общественной территории «Сквер на «Площади Славы».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 основании предложений заинтересованных лиц территории общего пользования, подлежащей благоустройству в 2019 году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подготовка проекта ремонта;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153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2020 год</w:t>
            </w:r>
          </w:p>
        </w:tc>
      </w:tr>
      <w:tr w:rsidR="0068137E" w:rsidRPr="00B924A8" w:rsidTr="009E4BC2">
        <w:trPr>
          <w:trHeight w:val="3773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13.Основное мероприятие на дворовой территории по адресу: ул. Томская, 5: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13.1.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13.1.1.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13.1.2.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13.1.3.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 ремонта дворовых территорий, предусмотренных муниципальной прог</w:t>
            </w:r>
            <w:r>
              <w:rPr>
                <w:bCs/>
                <w:sz w:val="20"/>
                <w:szCs w:val="20"/>
              </w:rPr>
              <w:t>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14. Основное мероприятие на дворовой территории по адресу: пр. Победы, 28а,30: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14.1.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14.1.1.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14.1.2.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14.1.3. Ремонт тротуара.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 xml:space="preserve">15. Основное мероприятие на дворовой территории по адресу: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ул. Волгоградская, 22б, 24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15.1.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15.1.1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15.1.2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15.1.3 Ремонт тротуара.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15.1.4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-организация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-контроль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16. Основное мероприятие на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дворовой территории по адресу: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пр. Кузбасский, 16, пр. Победы, 42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16.1. Минимальный перечень работ: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16.1.1.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16.1.2. Установка скамеек, урн.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16.1.3. Ремонт тротуара.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16.1.4.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ремонта дворовых территорий, предусмотренных 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благоустроен-ных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 xml:space="preserve">17. Основное мероприятие на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дворовой территории по адресу: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по ул. Фестивальная, 12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17.1.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17.1.1.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17.1.2.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17.1.3.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17.1.4.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highlight w:val="yellow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18. Выполнение работ по благоустройству общественной территории по бульвару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пр. Победы (от ул. Павлова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до пр. Победы, 3), 1 микрорайон.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основании предложений заинтересованных лиц территории общего пользования, подлежащей благоустройству в 2020 году, подготовка проекта ремонта, организация ремонта территории общего пользования города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1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19. Выполнение работ по благоустройству общественной территории по бульвару пр. Победы (от пр. Победы, 3 до ул. Кирова)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1 микрорайон.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Сентябрь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19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основании предложений заинтересованных лиц территории общего пользования, </w:t>
            </w:r>
            <w:r w:rsidRPr="00B924A8">
              <w:rPr>
                <w:bCs/>
                <w:sz w:val="20"/>
                <w:szCs w:val="20"/>
              </w:rPr>
              <w:lastRenderedPageBreak/>
              <w:t>подлежащей благоустройству в 2020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отремонтирован-ных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благоустроен-</w:t>
            </w:r>
            <w:r w:rsidRPr="00B924A8">
              <w:rPr>
                <w:bCs/>
                <w:sz w:val="20"/>
                <w:szCs w:val="20"/>
              </w:rPr>
              <w:lastRenderedPageBreak/>
              <w:t>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153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2021 год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20. </w:t>
            </w:r>
            <w:r w:rsidRPr="00B924A8">
              <w:rPr>
                <w:bCs/>
                <w:sz w:val="20"/>
                <w:szCs w:val="20"/>
              </w:rPr>
              <w:t>Основные мероприятия на</w:t>
            </w:r>
            <w:r w:rsidRPr="00B924A8">
              <w:rPr>
                <w:bCs/>
                <w:sz w:val="20"/>
                <w:szCs w:val="20"/>
                <w:lang w:eastAsia="en-US"/>
              </w:rPr>
              <w:t xml:space="preserve"> дворовой территории многоквартирного жилого дома по адресу: ул. Кирова, 2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21. </w:t>
            </w:r>
            <w:r w:rsidRPr="00B924A8">
              <w:rPr>
                <w:bCs/>
                <w:sz w:val="20"/>
                <w:szCs w:val="20"/>
              </w:rPr>
              <w:t xml:space="preserve">Основные мероприятия на </w:t>
            </w:r>
            <w:r w:rsidRPr="00B924A8">
              <w:rPr>
                <w:bCs/>
                <w:sz w:val="20"/>
                <w:szCs w:val="20"/>
                <w:lang w:eastAsia="en-US"/>
              </w:rPr>
              <w:t xml:space="preserve">дворовой территории по адресу: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ул. Машиностроителей, 57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21.1.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21.1.1.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21.1.2.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21.1.3.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21.1.4.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 xml:space="preserve">22. </w:t>
            </w:r>
            <w:r w:rsidRPr="00B924A8">
              <w:rPr>
                <w:bCs/>
                <w:sz w:val="20"/>
                <w:szCs w:val="20"/>
              </w:rPr>
              <w:t>Основные мероприятия на</w:t>
            </w:r>
            <w:r w:rsidRPr="00B924A8">
              <w:rPr>
                <w:bCs/>
                <w:sz w:val="20"/>
                <w:szCs w:val="20"/>
                <w:lang w:eastAsia="en-US"/>
              </w:rPr>
              <w:t xml:space="preserve"> дворовой территории по адресам: ул. Машиностроителей, 51, ул. Машиностроителей, 53а, ул. Фестивальная, 1а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22.1.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22.1.1.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22.1.2.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22.1.3. Ремонт тротуара.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22.1.4.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23. </w:t>
            </w:r>
            <w:r w:rsidRPr="00B924A8">
              <w:rPr>
                <w:bCs/>
                <w:sz w:val="20"/>
                <w:szCs w:val="20"/>
              </w:rPr>
              <w:t xml:space="preserve">Основные мероприятия на </w:t>
            </w:r>
            <w:r w:rsidRPr="00B924A8">
              <w:rPr>
                <w:bCs/>
                <w:sz w:val="20"/>
                <w:szCs w:val="20"/>
                <w:lang w:eastAsia="en-US"/>
              </w:rPr>
              <w:t>дворовой территории по адресам: проспект Победы, 53, проспект Кузбасский, 14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23.1.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23.1.1.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23.1.2.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23.1.3. Ремонт тротуара.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23.1.4.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24. </w:t>
            </w:r>
            <w:r w:rsidRPr="00B924A8">
              <w:rPr>
                <w:bCs/>
                <w:sz w:val="20"/>
                <w:szCs w:val="20"/>
              </w:rPr>
              <w:t xml:space="preserve">Основные мероприятия на </w:t>
            </w:r>
            <w:r w:rsidRPr="00B924A8">
              <w:rPr>
                <w:bCs/>
                <w:sz w:val="20"/>
                <w:szCs w:val="20"/>
                <w:lang w:eastAsia="en-US"/>
              </w:rPr>
              <w:t>дворовой территории по адресам: проспект Кузбасский, 16А, проспект Кузбасский, 18А, проспект Кузбасский, 18Б, проспект Кузбасский, 20Б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24.1. Минимальный перечень работ: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24.1.1.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24.1.2.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24.1.3.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24.1.4.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 xml:space="preserve">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отремонтирован-ных дворов, шт.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Доля благоустроенных дворовых </w:t>
            </w:r>
          </w:p>
          <w:p w:rsidR="0068137E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25. Благоустройство общественной территории «Сквер имени Георгия Васильевича Басырова»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 (с площадью перед ДК «Победа») II этап</w:t>
            </w:r>
          </w:p>
          <w:p w:rsidR="0068137E" w:rsidRPr="00B924A8" w:rsidRDefault="0068137E" w:rsidP="009E4BC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Октябрь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2020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2021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основании предложений заинтересованных лиц территории общего пользования, подлежащей благоустройству в 2021году,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отремонтирован-ных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26. Благоустройство общественной территории – микросквер по адресу: Кемеровская обл. – Кузбасс, г. Юрга,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ул. Леонова, 12.</w:t>
            </w:r>
            <w:r w:rsidRPr="00B924A8">
              <w:rPr>
                <w:bCs/>
                <w:i/>
              </w:rPr>
              <w:t xml:space="preserve"> 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основании предложений заинтересованных лиц территории общего пользования, подлежащей благоустройству в 2021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 xml:space="preserve">27. Благоустройство общественной территории - микро сквер по адресу: Кемеровская обл. – Кузбасс, г. Юрга,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ул. Строительная, 23 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основании предложений заинтересованных лиц территории общего пользования, подлежащей благоустройству в 2021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Доля благоустроенных территорий общего пользования в городе Юрга от общего количества таких </w:t>
            </w:r>
          </w:p>
          <w:p w:rsidR="0068137E" w:rsidRPr="00B924A8" w:rsidRDefault="0068137E" w:rsidP="009E4BC2">
            <w:pPr>
              <w:ind w:left="-675" w:firstLine="675"/>
              <w:jc w:val="left"/>
              <w:rPr>
                <w:bCs/>
                <w:sz w:val="20"/>
                <w:szCs w:val="20"/>
              </w:rPr>
            </w:pP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153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2022 год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28. </w:t>
            </w:r>
            <w:r w:rsidRPr="00B924A8">
              <w:rPr>
                <w:bCs/>
                <w:sz w:val="20"/>
                <w:szCs w:val="20"/>
              </w:rPr>
              <w:t>Основные мероприятия на</w:t>
            </w:r>
            <w:r w:rsidRPr="00B924A8">
              <w:rPr>
                <w:bCs/>
                <w:sz w:val="20"/>
                <w:szCs w:val="20"/>
                <w:lang w:eastAsia="en-US"/>
              </w:rPr>
              <w:t xml:space="preserve"> дворовой территории многоквартирного жилого дома по адресу: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ул. Машиностроителей, 53Б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28.1.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28.1.1.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28.1.2.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28.1.3. Ремонт тротуара.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28.1.4.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29. </w:t>
            </w:r>
            <w:r w:rsidRPr="00B924A8">
              <w:rPr>
                <w:bCs/>
                <w:sz w:val="20"/>
                <w:szCs w:val="20"/>
              </w:rPr>
              <w:t>Основные мероприятия на</w:t>
            </w:r>
            <w:r w:rsidRPr="00B924A8">
              <w:rPr>
                <w:bCs/>
                <w:sz w:val="20"/>
                <w:szCs w:val="20"/>
                <w:lang w:eastAsia="en-US"/>
              </w:rPr>
              <w:t xml:space="preserve"> дворовой территории многоквартирного жилого дома по адресу: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 ул. Машиностроителей, 55А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29.1.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29.1.1.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29.1.2.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29.1.3. Ремонт тротуара.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29.1.4.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30. Основные мероприятия на дворовой территории многоквартирного жилого дома по адресу: б-р Металлургов, 1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30.1.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30.1.1.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30.1.2.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30.1.3.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30.1.4.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31. Основные мероприятия на дворовой территории многоквартирного жилого дома по адресу: ул. Никитина, 34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31.1.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31.1.1.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31.1.2.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31.1.3.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31.1.4.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 ремонта дворовых территорий, предусмотренных муниципальной программой, контроль </w:t>
            </w:r>
            <w:r w:rsidRPr="00B924A8">
              <w:rPr>
                <w:bCs/>
                <w:sz w:val="20"/>
                <w:szCs w:val="20"/>
              </w:rPr>
              <w:lastRenderedPageBreak/>
              <w:t>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32. Основные мероприятия на дворовой территории многоквартирного жилого дома по адресу: ул. Никитина, 36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32.1.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32.1.1.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32.1.2.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32.1.3.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32.1.4.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33. Благоустройство общественной территории– пешеходная зона от пр. Победы до ул. Фестивальная.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2022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34. Благоустройство общественной территории - минисквер возле памятника Строителям.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основании предложений заинтересованных лиц территории общего пользования, подлежащей благоустройству в 2022 </w:t>
            </w:r>
            <w:r w:rsidRPr="00B924A8">
              <w:rPr>
                <w:bCs/>
                <w:sz w:val="20"/>
                <w:szCs w:val="20"/>
              </w:rPr>
              <w:lastRenderedPageBreak/>
              <w:t>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Доля благоустроенных </w:t>
            </w:r>
            <w:r w:rsidRPr="00B924A8">
              <w:rPr>
                <w:bCs/>
                <w:sz w:val="20"/>
                <w:szCs w:val="20"/>
              </w:rPr>
              <w:lastRenderedPageBreak/>
              <w:t>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35. Благоустройство общественной территории - минисквер по ул. Максименко у кинотеатра «Эра».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Май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Июнь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2022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153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2023 год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 xml:space="preserve">36. Благоустройство дворовой территории по адресу: пр. Победы, </w:t>
            </w:r>
            <w:r w:rsidR="008C62C2" w:rsidRPr="008C62C2">
              <w:rPr>
                <w:bCs/>
                <w:sz w:val="20"/>
                <w:szCs w:val="20"/>
                <w:lang w:eastAsia="en-US"/>
              </w:rPr>
              <w:t>36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36.1.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36.1.1.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36.1.2.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36.1.3.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36.1.4.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37. Благоустройство дворовой территории по адресу: пр. Победы, 34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37.1.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37.1.1.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37.1.2.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37.1.3.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37.1.4.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Июль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38. Благоустройство дворовой территории по адресу: пр. Победы, 49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38.1.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38.1.1.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38.1.2.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38.1.3.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38.1.4.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39. Благоустройство дворовой территории по адресу: б-р Металлургов,2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39.1.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39.1.1.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39.1.2.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39.1.3.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39.1.4.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собственников </w:t>
            </w:r>
            <w:r w:rsidRPr="00B924A8">
              <w:rPr>
                <w:bCs/>
                <w:sz w:val="20"/>
                <w:szCs w:val="20"/>
              </w:rPr>
              <w:lastRenderedPageBreak/>
              <w:t>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40. Благоустройство дворовой территории по адресу: б-р Металлургов,4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40.1.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40.1.1.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40.1.2.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40.1.3.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40.1.4.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41. Благоустройство дворовой территории по адресу: ул. Фестивальная,4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41.1.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41.1.1.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41.1.2.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41.1.3.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41.1.4.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42. Благоустройство дворовой территории по адресу: ул. Фестивальная,11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42.1.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42.1.1.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42.1.2.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42.1.3.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42.1.4.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43. Благоустройство дворовой территории по адресу: ул. Фестивальная,13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43.1.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43.1.1.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43.1.2.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43.1.3. Ремонт тротуара.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43.1.4.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44. Благоустройство общественной территории по адресу: парк «Кировский»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</w:t>
            </w:r>
            <w:r>
              <w:rPr>
                <w:bCs/>
                <w:sz w:val="20"/>
                <w:szCs w:val="20"/>
              </w:rPr>
              <w:t>3</w:t>
            </w:r>
            <w:r w:rsidRPr="00B924A8">
              <w:rPr>
                <w:bCs/>
                <w:sz w:val="20"/>
                <w:szCs w:val="20"/>
              </w:rPr>
              <w:t xml:space="preserve"> </w:t>
            </w:r>
            <w:r w:rsidRPr="00B924A8">
              <w:rPr>
                <w:bCs/>
                <w:sz w:val="20"/>
                <w:szCs w:val="20"/>
              </w:rPr>
              <w:lastRenderedPageBreak/>
              <w:t>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Доля благоустроенных </w:t>
            </w:r>
            <w:r w:rsidRPr="00B924A8">
              <w:rPr>
                <w:bCs/>
                <w:sz w:val="20"/>
                <w:szCs w:val="20"/>
              </w:rPr>
              <w:lastRenderedPageBreak/>
              <w:t>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 xml:space="preserve">45. Благоустройство </w:t>
            </w:r>
            <w:r>
              <w:rPr>
                <w:bCs/>
                <w:sz w:val="20"/>
                <w:szCs w:val="20"/>
                <w:lang w:eastAsia="en-US"/>
              </w:rPr>
              <w:t>общественной</w:t>
            </w:r>
            <w:r w:rsidRPr="00B924A8">
              <w:rPr>
                <w:bCs/>
                <w:sz w:val="20"/>
                <w:szCs w:val="20"/>
                <w:lang w:eastAsia="en-US"/>
              </w:rPr>
              <w:t xml:space="preserve"> территории по адресу: аллея ул. Машиностроителей (от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ул. Волгоградская до ул. Московская)»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</w:t>
            </w:r>
            <w:r>
              <w:rPr>
                <w:bCs/>
                <w:sz w:val="20"/>
                <w:szCs w:val="20"/>
              </w:rPr>
              <w:t>3</w:t>
            </w:r>
            <w:r w:rsidRPr="00B924A8">
              <w:rPr>
                <w:bCs/>
                <w:sz w:val="20"/>
                <w:szCs w:val="20"/>
              </w:rPr>
              <w:t xml:space="preserve">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территорий общего пользования в городе Юрга от общего количества таких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46. Ремонт монумента «50 лет Октябрьской Социалистической революции» и благоустройство прилегающей территории (Кемеровская область – Кузбасс, г. Юрга, пересечение ул. Московской и ул. Исайченко)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sz w:val="20"/>
                <w:szCs w:val="20"/>
                <w:lang w:eastAsia="en-US"/>
              </w:rPr>
              <w:t>Реконструкция, ремонт и приведение в надлежащее состояние объектов трудовой доблести и воинской славы, обустройство иных памятных мест, а также благоустройство прилегающей к указанным объектам территории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153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2024 год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47. Благоустройство дворовой территории по адресу: пр. Победы,32б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47.1.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47.1.1.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47.1.2.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47.1.3. Ремонт тротуара.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47.1.4.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</w:t>
            </w:r>
            <w:r w:rsidRPr="00B924A8">
              <w:rPr>
                <w:bCs/>
                <w:sz w:val="20"/>
                <w:szCs w:val="20"/>
              </w:rPr>
              <w:lastRenderedPageBreak/>
              <w:t xml:space="preserve">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Доля благоустроенных дворовых </w:t>
            </w:r>
            <w:r w:rsidRPr="00B924A8">
              <w:rPr>
                <w:bCs/>
                <w:sz w:val="20"/>
                <w:szCs w:val="20"/>
              </w:rPr>
              <w:lastRenderedPageBreak/>
              <w:t>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lastRenderedPageBreak/>
              <w:t>48. Благоустройство дворовой территории по адресу: пр.Победы,34б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48.1.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48.1.1.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48.1.2.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48.1.3. Ремонт тротуара.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48.1.4.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ремонта дворовых территорий, предусмотренных муниципальной 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49. Благоустройство дворовой территории по адресу: пр.Победы,51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49.1. Минимальный перечень работ: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49.1.1. Ремонт дворового проезда.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49.1.2. Установка скамеек, урн.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49.1.3. Ремонт тротуара.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  <w:lang w:eastAsia="en-US"/>
              </w:rPr>
              <w:t>49.1.4. Ремонт отмостки.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доли и площади благоустроенных дворовых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Формирование адресного перечня многоквартирных домов, отобранных на основании предложений заинтересованных лиц, 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собственников помещений в МКД, организация</w:t>
            </w:r>
          </w:p>
          <w:p w:rsidR="0068137E" w:rsidRPr="00B924A8" w:rsidRDefault="0068137E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 xml:space="preserve">ремонта дворовых территорий, предусмотренных муниципальной </w:t>
            </w:r>
            <w:r w:rsidRPr="00B924A8">
              <w:rPr>
                <w:bCs/>
                <w:sz w:val="20"/>
                <w:szCs w:val="20"/>
              </w:rPr>
              <w:lastRenderedPageBreak/>
              <w:t>программой, контроль качества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дворов, шт.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Доля благоустроенных дворовых территорий, %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lastRenderedPageBreak/>
              <w:t>50. Благоустройство общественной территории - парк «Кировский» II этап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</w:t>
            </w:r>
            <w:r>
              <w:rPr>
                <w:bCs/>
                <w:sz w:val="20"/>
                <w:szCs w:val="20"/>
              </w:rPr>
              <w:t>4</w:t>
            </w:r>
            <w:r w:rsidRPr="00B924A8">
              <w:rPr>
                <w:bCs/>
                <w:sz w:val="20"/>
                <w:szCs w:val="20"/>
              </w:rPr>
              <w:t xml:space="preserve">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</w:tc>
      </w:tr>
      <w:tr w:rsidR="0068137E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 xml:space="preserve">51. Благоустройство общественной территории - аллея пр. Кузбасский </w:t>
            </w:r>
          </w:p>
          <w:p w:rsidR="0068137E" w:rsidRPr="00B924A8" w:rsidRDefault="0068137E" w:rsidP="009E4BC2">
            <w:pPr>
              <w:ind w:firstLine="0"/>
              <w:contextualSpacing w:val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sz w:val="20"/>
                <w:szCs w:val="20"/>
                <w:lang w:eastAsia="en-US"/>
              </w:rPr>
              <w:t>(от пр. Победы до ул. Волгоградской)</w:t>
            </w:r>
          </w:p>
          <w:p w:rsidR="0068137E" w:rsidRPr="00B924A8" w:rsidRDefault="0068137E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68137E" w:rsidRPr="00B924A8" w:rsidRDefault="0068137E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</w:t>
            </w:r>
            <w:r>
              <w:rPr>
                <w:bCs/>
                <w:sz w:val="20"/>
                <w:szCs w:val="20"/>
              </w:rPr>
              <w:t>4</w:t>
            </w:r>
            <w:r w:rsidRPr="00B924A8">
              <w:rPr>
                <w:bCs/>
                <w:sz w:val="20"/>
                <w:szCs w:val="20"/>
              </w:rPr>
              <w:t xml:space="preserve">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37E" w:rsidRPr="00B924A8" w:rsidRDefault="0068137E" w:rsidP="009E4BC2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</w:tc>
      </w:tr>
      <w:tr w:rsidR="00387DCF" w:rsidRPr="00B924A8" w:rsidTr="00557BB5">
        <w:trPr>
          <w:trHeight w:val="328"/>
          <w:jc w:val="center"/>
        </w:trPr>
        <w:tc>
          <w:tcPr>
            <w:tcW w:w="153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7DCF">
              <w:rPr>
                <w:bCs/>
                <w:sz w:val="20"/>
                <w:szCs w:val="20"/>
              </w:rPr>
              <w:t>202</w:t>
            </w:r>
            <w:r>
              <w:rPr>
                <w:bCs/>
                <w:sz w:val="20"/>
                <w:szCs w:val="20"/>
              </w:rPr>
              <w:t>5</w:t>
            </w:r>
            <w:r w:rsidRPr="00387DCF">
              <w:rPr>
                <w:bCs/>
                <w:sz w:val="20"/>
                <w:szCs w:val="20"/>
              </w:rPr>
              <w:t xml:space="preserve"> год</w:t>
            </w:r>
          </w:p>
        </w:tc>
      </w:tr>
      <w:tr w:rsidR="00387DCF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7DCF" w:rsidRPr="0068137E" w:rsidRDefault="00387DCF" w:rsidP="00387DCF">
            <w:pPr>
              <w:ind w:firstLine="0"/>
              <w:contextualSpacing w:val="0"/>
              <w:jc w:val="left"/>
              <w:rPr>
                <w:sz w:val="20"/>
                <w:szCs w:val="20"/>
                <w:highlight w:val="yellow"/>
                <w:lang w:eastAsia="en-US"/>
              </w:rPr>
            </w:pPr>
            <w:r w:rsidRPr="00A3387B">
              <w:rPr>
                <w:sz w:val="20"/>
                <w:szCs w:val="20"/>
                <w:lang w:eastAsia="en-US"/>
              </w:rPr>
              <w:t>52.</w:t>
            </w:r>
            <w:r>
              <w:t xml:space="preserve"> </w:t>
            </w:r>
            <w:r w:rsidRPr="00387DCF">
              <w:rPr>
                <w:sz w:val="20"/>
                <w:szCs w:val="20"/>
                <w:lang w:eastAsia="en-US"/>
              </w:rPr>
              <w:t>Благоустройство общественной территории - сквер возле клуба «Строитель»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387DCF" w:rsidRPr="00B924A8" w:rsidRDefault="00387DCF" w:rsidP="00387DCF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</w:t>
            </w:r>
            <w:r>
              <w:rPr>
                <w:bCs/>
                <w:sz w:val="20"/>
                <w:szCs w:val="20"/>
              </w:rPr>
              <w:t>5</w:t>
            </w:r>
            <w:r w:rsidRPr="00B924A8">
              <w:rPr>
                <w:bCs/>
                <w:sz w:val="20"/>
                <w:szCs w:val="20"/>
              </w:rPr>
              <w:t xml:space="preserve"> году, подготовка проекта ремонта, организация ремонта </w:t>
            </w:r>
            <w:r w:rsidRPr="00B924A8">
              <w:rPr>
                <w:bCs/>
                <w:sz w:val="20"/>
                <w:szCs w:val="20"/>
              </w:rPr>
              <w:lastRenderedPageBreak/>
              <w:t>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территорий общего пользования города, шт.</w:t>
            </w:r>
          </w:p>
        </w:tc>
      </w:tr>
      <w:tr w:rsidR="00387DCF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7DCF" w:rsidRPr="0068137E" w:rsidRDefault="00387DCF" w:rsidP="00387DCF">
            <w:pPr>
              <w:ind w:firstLine="0"/>
              <w:contextualSpacing w:val="0"/>
              <w:jc w:val="left"/>
              <w:rPr>
                <w:sz w:val="20"/>
                <w:szCs w:val="20"/>
                <w:highlight w:val="yellow"/>
                <w:lang w:eastAsia="en-US"/>
              </w:rPr>
            </w:pPr>
            <w:r w:rsidRPr="00A3387B">
              <w:rPr>
                <w:sz w:val="20"/>
                <w:szCs w:val="20"/>
                <w:lang w:eastAsia="en-US"/>
              </w:rPr>
              <w:lastRenderedPageBreak/>
              <w:t>53.</w:t>
            </w:r>
            <w:r>
              <w:t xml:space="preserve"> </w:t>
            </w:r>
            <w:r w:rsidRPr="00387DCF">
              <w:rPr>
                <w:sz w:val="20"/>
                <w:szCs w:val="20"/>
                <w:lang w:eastAsia="en-US"/>
              </w:rPr>
              <w:t xml:space="preserve">Благоустройство общественной </w:t>
            </w:r>
            <w:r>
              <w:rPr>
                <w:sz w:val="20"/>
                <w:szCs w:val="20"/>
                <w:lang w:eastAsia="en-US"/>
              </w:rPr>
              <w:t>т</w:t>
            </w:r>
            <w:r w:rsidRPr="00387DCF">
              <w:rPr>
                <w:sz w:val="20"/>
                <w:szCs w:val="20"/>
                <w:lang w:eastAsia="en-US"/>
              </w:rPr>
              <w:t>ерритории - аллея по пр. Кузбасский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387DCF">
              <w:rPr>
                <w:sz w:val="20"/>
                <w:szCs w:val="20"/>
                <w:lang w:eastAsia="en-US"/>
              </w:rPr>
              <w:t>(от пр. Победы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387DCF">
              <w:rPr>
                <w:sz w:val="20"/>
                <w:szCs w:val="20"/>
                <w:lang w:eastAsia="en-US"/>
              </w:rPr>
              <w:t>до ул. Фестивальная)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Определение на</w:t>
            </w:r>
          </w:p>
          <w:p w:rsidR="00387DCF" w:rsidRPr="00B924A8" w:rsidRDefault="00387DCF" w:rsidP="00387DCF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924A8">
              <w:rPr>
                <w:bCs/>
                <w:sz w:val="20"/>
                <w:szCs w:val="20"/>
              </w:rPr>
              <w:t>основании предложений заинтересованных лиц территории общего пользования, подлежащей благоустройству в 202</w:t>
            </w:r>
            <w:r>
              <w:rPr>
                <w:bCs/>
                <w:sz w:val="20"/>
                <w:szCs w:val="20"/>
              </w:rPr>
              <w:t>5</w:t>
            </w:r>
            <w:r w:rsidRPr="00B924A8">
              <w:rPr>
                <w:bCs/>
                <w:sz w:val="20"/>
                <w:szCs w:val="20"/>
              </w:rPr>
              <w:t xml:space="preserve">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</w:tc>
      </w:tr>
      <w:tr w:rsidR="00387DCF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7DCF" w:rsidRPr="0068137E" w:rsidRDefault="00387DCF" w:rsidP="00387DCF">
            <w:pPr>
              <w:ind w:firstLine="0"/>
              <w:contextualSpacing w:val="0"/>
              <w:jc w:val="left"/>
              <w:rPr>
                <w:sz w:val="20"/>
                <w:szCs w:val="20"/>
                <w:highlight w:val="yellow"/>
                <w:lang w:eastAsia="en-US"/>
              </w:rPr>
            </w:pPr>
            <w:r w:rsidRPr="00A3387B">
              <w:rPr>
                <w:sz w:val="20"/>
                <w:szCs w:val="20"/>
                <w:lang w:eastAsia="en-US"/>
              </w:rPr>
              <w:t>54.</w:t>
            </w:r>
            <w:r>
              <w:t xml:space="preserve"> </w:t>
            </w:r>
            <w:r w:rsidRPr="00387DCF">
              <w:rPr>
                <w:sz w:val="20"/>
                <w:szCs w:val="20"/>
                <w:lang w:eastAsia="en-US"/>
              </w:rPr>
              <w:t>Аллея по ул. Волгоградская (от пр. Победы, 31 до ул. Машиностроителей)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62BDB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62BDB">
              <w:rPr>
                <w:bCs/>
                <w:sz w:val="20"/>
                <w:szCs w:val="20"/>
              </w:rPr>
              <w:t>Определение на</w:t>
            </w:r>
          </w:p>
          <w:p w:rsidR="00387DCF" w:rsidRPr="00B62BDB" w:rsidRDefault="00387DCF" w:rsidP="007967F3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62BDB">
              <w:rPr>
                <w:bCs/>
                <w:sz w:val="20"/>
                <w:szCs w:val="20"/>
              </w:rPr>
              <w:t xml:space="preserve">основании предложений </w:t>
            </w:r>
            <w:r w:rsidR="007967F3" w:rsidRPr="00B62BDB">
              <w:rPr>
                <w:bCs/>
                <w:sz w:val="20"/>
                <w:szCs w:val="20"/>
              </w:rPr>
              <w:t xml:space="preserve">органа местного самоуправления </w:t>
            </w:r>
            <w:r w:rsidRPr="00B62BDB">
              <w:rPr>
                <w:bCs/>
                <w:sz w:val="20"/>
                <w:szCs w:val="20"/>
              </w:rPr>
              <w:t>территории общего пользования, подлежащей благоустройству в 2025 году, подготовка проекта ремонта, 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Количество отремонтированных территорий общего пользования города, шт.</w:t>
            </w:r>
          </w:p>
        </w:tc>
      </w:tr>
      <w:tr w:rsidR="00387DCF" w:rsidRPr="00B924A8" w:rsidTr="009E4BC2">
        <w:trPr>
          <w:trHeight w:val="328"/>
          <w:jc w:val="center"/>
        </w:trPr>
        <w:tc>
          <w:tcPr>
            <w:tcW w:w="4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7DCF" w:rsidRPr="0068137E" w:rsidRDefault="00387DCF" w:rsidP="00387DCF">
            <w:pPr>
              <w:ind w:firstLine="0"/>
              <w:contextualSpacing w:val="0"/>
              <w:jc w:val="left"/>
              <w:rPr>
                <w:sz w:val="20"/>
                <w:szCs w:val="20"/>
                <w:highlight w:val="yellow"/>
                <w:lang w:eastAsia="en-US"/>
              </w:rPr>
            </w:pPr>
            <w:r w:rsidRPr="00A3387B">
              <w:rPr>
                <w:sz w:val="20"/>
                <w:szCs w:val="20"/>
                <w:lang w:eastAsia="en-US"/>
              </w:rPr>
              <w:t>55.</w:t>
            </w:r>
            <w:r>
              <w:t xml:space="preserve"> </w:t>
            </w:r>
            <w:r w:rsidRPr="00387DCF">
              <w:rPr>
                <w:sz w:val="20"/>
                <w:szCs w:val="20"/>
                <w:lang w:eastAsia="en-US"/>
              </w:rPr>
              <w:t>Текущий ремонт тротуара (с устройством водоотвода ул. Московская, 34)</w:t>
            </w:r>
          </w:p>
        </w:tc>
        <w:tc>
          <w:tcPr>
            <w:tcW w:w="1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УЖКХ</w:t>
            </w:r>
          </w:p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г. Юрги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 xml:space="preserve">Май </w:t>
            </w:r>
          </w:p>
        </w:tc>
        <w:tc>
          <w:tcPr>
            <w:tcW w:w="1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Август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Увеличение количества</w:t>
            </w:r>
          </w:p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t>благоустроенных общественных территорий города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62BDB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62BDB">
              <w:rPr>
                <w:bCs/>
                <w:sz w:val="20"/>
                <w:szCs w:val="20"/>
              </w:rPr>
              <w:t>Определение на</w:t>
            </w:r>
          </w:p>
          <w:p w:rsidR="00387DCF" w:rsidRPr="00B924A8" w:rsidRDefault="00387DCF" w:rsidP="00387DCF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B62BDB">
              <w:rPr>
                <w:bCs/>
                <w:sz w:val="20"/>
                <w:szCs w:val="20"/>
              </w:rPr>
              <w:t xml:space="preserve">основании предложений </w:t>
            </w:r>
            <w:r w:rsidR="007967F3" w:rsidRPr="00B62BDB">
              <w:rPr>
                <w:bCs/>
                <w:sz w:val="20"/>
                <w:szCs w:val="20"/>
              </w:rPr>
              <w:t xml:space="preserve">органа местного самоуправления </w:t>
            </w:r>
            <w:r w:rsidRPr="00B62BDB">
              <w:rPr>
                <w:bCs/>
                <w:sz w:val="20"/>
                <w:szCs w:val="20"/>
              </w:rPr>
              <w:t xml:space="preserve">территории общего пользования, подлежащей благоустройству в 2025 году, подготовка проекта ремонта, </w:t>
            </w:r>
            <w:r w:rsidRPr="00B62BDB">
              <w:rPr>
                <w:bCs/>
                <w:sz w:val="20"/>
                <w:szCs w:val="20"/>
              </w:rPr>
              <w:lastRenderedPageBreak/>
              <w:t>организация ремонта территории общего пользования города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7DCF" w:rsidRPr="00B924A8" w:rsidRDefault="00387DCF" w:rsidP="00387DCF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B924A8">
              <w:rPr>
                <w:bCs/>
                <w:sz w:val="20"/>
                <w:szCs w:val="20"/>
              </w:rPr>
              <w:lastRenderedPageBreak/>
              <w:t>Количество отремонтированных территорий общего пользования города, шт.</w:t>
            </w:r>
          </w:p>
        </w:tc>
      </w:tr>
    </w:tbl>
    <w:p w:rsidR="005A6C6B" w:rsidRPr="005A6C6B" w:rsidRDefault="005A6C6B" w:rsidP="005A6C6B">
      <w:pPr>
        <w:tabs>
          <w:tab w:val="left" w:pos="4020"/>
        </w:tabs>
        <w:sectPr w:rsidR="005A6C6B" w:rsidRPr="005A6C6B" w:rsidSect="00876F7B">
          <w:pgSz w:w="16838" w:h="11906" w:orient="landscape" w:code="9"/>
          <w:pgMar w:top="1134" w:right="567" w:bottom="284" w:left="993" w:header="709" w:footer="709" w:gutter="0"/>
          <w:cols w:space="708"/>
          <w:docGrid w:linePitch="360"/>
        </w:sectPr>
      </w:pPr>
      <w:r>
        <w:lastRenderedPageBreak/>
        <w:tab/>
      </w:r>
    </w:p>
    <w:p w:rsidR="0068137E" w:rsidRDefault="0068137E" w:rsidP="0068137E">
      <w:pPr>
        <w:ind w:left="5954" w:right="282" w:firstLine="0"/>
        <w:jc w:val="left"/>
      </w:pPr>
      <w:r>
        <w:lastRenderedPageBreak/>
        <w:t>ПРИЛОЖЕНИЕ №2</w:t>
      </w:r>
    </w:p>
    <w:p w:rsidR="0068137E" w:rsidRDefault="0068137E" w:rsidP="0068137E">
      <w:pPr>
        <w:ind w:right="282" w:firstLine="5954"/>
      </w:pPr>
      <w:r>
        <w:t xml:space="preserve">к муниципальной программе </w:t>
      </w:r>
    </w:p>
    <w:p w:rsidR="0068137E" w:rsidRDefault="0068137E" w:rsidP="0068137E">
      <w:pPr>
        <w:ind w:right="282" w:firstLine="5954"/>
      </w:pPr>
      <w:r>
        <w:t xml:space="preserve">«Формирование современной </w:t>
      </w:r>
    </w:p>
    <w:p w:rsidR="0068137E" w:rsidRDefault="0068137E" w:rsidP="0068137E">
      <w:pPr>
        <w:ind w:right="282" w:firstLine="5954"/>
      </w:pPr>
      <w:r>
        <w:t>городской среды Юргинского</w:t>
      </w:r>
    </w:p>
    <w:p w:rsidR="0068137E" w:rsidRDefault="0068137E" w:rsidP="0068137E">
      <w:pPr>
        <w:ind w:right="282" w:firstLine="5954"/>
      </w:pPr>
      <w:r>
        <w:t xml:space="preserve">городского округа» на </w:t>
      </w:r>
      <w:r w:rsidRPr="008C62C2">
        <w:t>2018-20</w:t>
      </w:r>
      <w:r w:rsidR="007967F3" w:rsidRPr="008C62C2">
        <w:t>30</w:t>
      </w:r>
      <w:r>
        <w:t xml:space="preserve"> </w:t>
      </w:r>
    </w:p>
    <w:p w:rsidR="0068137E" w:rsidRDefault="0068137E" w:rsidP="0068137E">
      <w:pPr>
        <w:ind w:right="425" w:firstLine="5954"/>
      </w:pPr>
      <w:r>
        <w:t>годы</w:t>
      </w:r>
    </w:p>
    <w:p w:rsidR="0068137E" w:rsidRDefault="0068137E" w:rsidP="0068137E">
      <w:pPr>
        <w:ind w:right="282" w:firstLine="0"/>
      </w:pPr>
    </w:p>
    <w:p w:rsidR="0068137E" w:rsidRDefault="0068137E" w:rsidP="0068137E">
      <w:r>
        <w:t>Адресный перечень всех дворовых территорий многоквартирных домов, нуждающихся в благоустройстве (с учетом их физического состояния) и подлежащих благоустройству в указанный период, исходя из минимального перечня работ (очередность благоустройства определяется в порядке поступления предложений заинтересованных лиц об их участии в выполнении указанных работ). Физическое состояние дворовой территории и необходимость ее благоустройства определяется по результатам инвентаризации дворовой территории, проводимой в Порядке, утвержденном постановлением Администрации города Юрги от 20.10.2017 №1151 «Об утверждении Порядка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на территории Юргинского городского округа в рамках реализации муниципальной программы «Формирование современной городской среды в рамках приоритетного проекта «Формирование современной городской среды Юргинског</w:t>
      </w:r>
      <w:r w:rsidR="00B62BDB">
        <w:t>о городского округа» на 2018-2030</w:t>
      </w:r>
      <w:r>
        <w:t xml:space="preserve"> годы»:</w:t>
      </w:r>
    </w:p>
    <w:p w:rsidR="0068137E" w:rsidRDefault="0068137E" w:rsidP="0068137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9322"/>
      </w:tblGrid>
      <w:tr w:rsidR="0068137E" w:rsidTr="009E4BC2">
        <w:trPr>
          <w:tblHeader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</w:t>
            </w:r>
          </w:p>
          <w:p w:rsidR="0068137E" w:rsidRDefault="0068137E" w:rsidP="009E4BC2">
            <w:pPr>
              <w:ind w:firstLine="0"/>
            </w:pP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ind w:firstLine="0"/>
              <w:jc w:val="center"/>
            </w:pPr>
            <w:r>
              <w:rPr>
                <w:sz w:val="20"/>
                <w:szCs w:val="20"/>
              </w:rPr>
              <w:t>Адресный перечень дворовых территорий, нуждающихся в благоустройстве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38, пр. Победы, 38а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2-ая Кирпичная, 3, ул. 2-ая Кирпичная, 5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Московская, 3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Московская, 40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Зеленая, 20а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25, ул. Кирова, 27, ул. Кирова, 29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36а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б-р. Металлургов, 6, б-р. Металлургов, 8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Машиностроителей, 51а, ул. Машиностроителей, 53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Томская, 5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28а, пр. Победы, 30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Волгоградская, 22б, ул. Волгоградская, 24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Кузбасский, 16, пр. Победы, 42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Фестивальная, 12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2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Машиностроителей, 57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Машиностроителей, 51, ул. Машиностроителей, 53а, ул. Фестивальная, 1а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пр. Победы, 53, пр. Кузбасский, 14 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Машиностроителей, 55а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б-р Металлургов, 1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Никитина, 34, ул. Никитина, 36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Фестивальная, 4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36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34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49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б-р Металлургов,2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б-р Металлургов,4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Фестивальная, 11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Фестивальная, 13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32б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34б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51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Победы, 34а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Фестивальная, 5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Фестивальная, 5а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Фестивальная, 3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б-р Металлургов, 6а</w:t>
            </w:r>
          </w:p>
        </w:tc>
      </w:tr>
    </w:tbl>
    <w:p w:rsidR="0068137E" w:rsidRDefault="0068137E" w:rsidP="0068137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9322"/>
      </w:tblGrid>
      <w:tr w:rsidR="0068137E" w:rsidTr="009E4BC2">
        <w:trPr>
          <w:tblHeader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</w:t>
            </w:r>
          </w:p>
          <w:p w:rsidR="0068137E" w:rsidRDefault="0068137E" w:rsidP="009E4BC2">
            <w:pPr>
              <w:ind w:firstLine="0"/>
            </w:pP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ind w:firstLine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Адресный перечень дворовых территорий, благоустроенных за счет средств местного бюджета: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Кузбасский, 16а, пр. Кузбасский,18а, пр. Кузбасский,18б, пр. Кузбасский, 20б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г.</w:t>
            </w:r>
          </w:p>
        </w:tc>
      </w:tr>
      <w:tr w:rsidR="0068137E" w:rsidTr="009E4BC2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Машиностроителей, 53б</w:t>
            </w:r>
          </w:p>
        </w:tc>
      </w:tr>
    </w:tbl>
    <w:p w:rsidR="0068137E" w:rsidRDefault="0068137E" w:rsidP="0068137E"/>
    <w:p w:rsidR="0068137E" w:rsidRDefault="0068137E" w:rsidP="0068137E">
      <w:r>
        <w:t>Адресный перечень общественных территорий, нуждающихся в благоустройстве (с учетом их физического состояния) и подлежащих благоустройству в указанный период. Физическое состояние общественной территории и необходимость ее благоустройства определяется по результатам инвентаризации общественной территории, проведенной в порядке, утвержденном постановлением Администрации города Юрги от 20.10.2017 №1151 «Об утверждении Порядка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на территории Юргинского городского округа в рамках реализации муниципальной программы «Формирование современной городской среды в рамках приоритетного проекта «Формирование современной городской среды Юргинского городского округа» на 2018-20</w:t>
      </w:r>
      <w:r w:rsidR="00B62BDB">
        <w:t>30</w:t>
      </w:r>
      <w:r>
        <w:t xml:space="preserve"> годы»:</w:t>
      </w:r>
    </w:p>
    <w:p w:rsidR="0068137E" w:rsidRDefault="0068137E" w:rsidP="0068137E">
      <w:pPr>
        <w:ind w:firstLine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1"/>
        <w:gridCol w:w="9123"/>
      </w:tblGrid>
      <w:tr w:rsidR="0068137E" w:rsidTr="00332B35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Адресный перечень общественных территории, нуждающихся в благоустройстве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Бульвар по пр. Победы, 1 микрорайон (дома №17, 25) 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Бульвар по пр. Победы, 1 микрорайон (дома №31) 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«Сквер на площади «Славы»»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Бульвар по пр. Победы 1 микрорайон (от ул. Павлова до д.№3 пр. Победы) 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Бульвар пр. Победы (от д.3 пр. Победы до ул. Кирова)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pStyle w:val="ConsPlusNonformat"/>
              <w:widowControl/>
              <w:tabs>
                <w:tab w:val="left" w:pos="993"/>
              </w:tabs>
              <w:ind w:firstLine="29"/>
            </w:pPr>
            <w:r>
              <w:rPr>
                <w:rFonts w:ascii="Times New Roman" w:hAnsi="Times New Roman" w:cs="Times New Roman"/>
              </w:rPr>
              <w:t xml:space="preserve">«Сквер имени Георгия Васильевича Басырова» (с площадью перед ДК «Победа»)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этап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pStyle w:val="ConsPlusNonformat"/>
              <w:widowControl/>
              <w:tabs>
                <w:tab w:val="left" w:pos="993"/>
              </w:tabs>
              <w:ind w:firstLine="29"/>
            </w:pPr>
            <w:r>
              <w:rPr>
                <w:rFonts w:ascii="Times New Roman" w:hAnsi="Times New Roman" w:cs="Times New Roman"/>
              </w:rPr>
              <w:t xml:space="preserve">«Сквер имени Георгия Васильевича Басырова» (с площадью перед ДК «Победа»)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этап</w:t>
            </w:r>
          </w:p>
        </w:tc>
      </w:tr>
      <w:tr w:rsidR="0068137E" w:rsidTr="00A3387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37E" w:rsidRDefault="0068137E" w:rsidP="009E4BC2">
            <w:pPr>
              <w:pStyle w:val="ac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2F5F8"/>
              </w:rPr>
              <w:t>Мини-сквер, ул. Строительная, д. 23</w:t>
            </w:r>
          </w:p>
        </w:tc>
      </w:tr>
      <w:tr w:rsidR="0068137E" w:rsidTr="00A3387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37E" w:rsidRDefault="0068137E" w:rsidP="009E4BC2">
            <w:pPr>
              <w:pStyle w:val="ac"/>
              <w:rPr>
                <w:sz w:val="20"/>
                <w:szCs w:val="20"/>
              </w:rPr>
            </w:pPr>
            <w:r w:rsidRPr="00A3387B">
              <w:rPr>
                <w:sz w:val="20"/>
                <w:szCs w:val="20"/>
                <w:shd w:val="clear" w:color="auto" w:fill="F2F5F8"/>
              </w:rPr>
              <w:t>Мини-сквер, ул. Леонова, д. 12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от пр. Победы до ул. Фестивальная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Минисквер возле памятника строителям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Аллея по ул. Машиностроителей (от ул. Волгоградская до ул. Московская)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Парк «Кировский»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2024 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Парк «Кировский» II этап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Аллея пр. Кузбасский (от пр. Победы до ул. Волгоградской)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Сквер возле клуба «Строитель»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Аллея пр. Кузбасский (от пр. Победы до ул. Фестивальная)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pStyle w:val="a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Аллея по ул. Волгоградская (от пр. Победы, 31 до ул. Машиностроителей)</w:t>
            </w:r>
          </w:p>
        </w:tc>
      </w:tr>
      <w:tr w:rsidR="00C431EA" w:rsidTr="00B62BD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EA" w:rsidRDefault="00C431EA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1EA" w:rsidRPr="00332B35" w:rsidRDefault="00332B35" w:rsidP="009E4BC2">
            <w:pPr>
              <w:pStyle w:val="ac"/>
              <w:rPr>
                <w:sz w:val="20"/>
                <w:szCs w:val="20"/>
              </w:rPr>
            </w:pPr>
            <w:r w:rsidRPr="00332B35">
              <w:rPr>
                <w:sz w:val="20"/>
                <w:szCs w:val="20"/>
              </w:rPr>
              <w:t xml:space="preserve">Тротуар по ул. Московская, 34 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2026 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Default="00332B35" w:rsidP="00332B35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Пешеходная зона по ул. Кирова (от пр. Победы до ул. Кирова, 23, нечетная сторона)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Pr="00332B35" w:rsidRDefault="00332B35" w:rsidP="009E4BC2">
            <w:pPr>
              <w:ind w:right="-54" w:firstLine="22"/>
              <w:jc w:val="left"/>
              <w:rPr>
                <w:sz w:val="20"/>
                <w:szCs w:val="20"/>
                <w:lang w:eastAsia="en-US"/>
              </w:rPr>
            </w:pPr>
            <w:r w:rsidRPr="00332B35">
              <w:rPr>
                <w:sz w:val="20"/>
                <w:szCs w:val="20"/>
              </w:rPr>
              <w:t>Пешеходная зона по ул. Московская (от ул. Строительная до ул. Павлова, нечетная сторона)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7E" w:rsidRPr="00332B35" w:rsidRDefault="00332B35" w:rsidP="00332B35">
            <w:pPr>
              <w:ind w:right="-54" w:firstLine="22"/>
              <w:jc w:val="left"/>
              <w:rPr>
                <w:sz w:val="20"/>
                <w:szCs w:val="20"/>
                <w:lang w:eastAsia="en-US"/>
              </w:rPr>
            </w:pPr>
            <w:r w:rsidRPr="00332B35">
              <w:rPr>
                <w:sz w:val="20"/>
                <w:szCs w:val="20"/>
              </w:rPr>
              <w:t>Пешеходная зона по пр. Победы (от пр. Победы, 12 до пр. Победы, 18, четная сторона)</w:t>
            </w:r>
          </w:p>
        </w:tc>
      </w:tr>
      <w:tr w:rsidR="0068137E" w:rsidTr="00332B35">
        <w:trPr>
          <w:trHeight w:val="285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firstLine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2027-2030 гг.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Минисквер по ул. Максименко у кинотеатра «Эра» II этап</w:t>
            </w:r>
          </w:p>
        </w:tc>
      </w:tr>
      <w:tr w:rsidR="0068137E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Pr="008C62C2" w:rsidRDefault="0068137E" w:rsidP="009E4BC2">
            <w:pPr>
              <w:ind w:right="282" w:firstLine="29"/>
              <w:jc w:val="left"/>
              <w:rPr>
                <w:sz w:val="20"/>
                <w:szCs w:val="20"/>
              </w:rPr>
            </w:pPr>
            <w:r w:rsidRPr="008C62C2">
              <w:rPr>
                <w:sz w:val="20"/>
                <w:szCs w:val="20"/>
              </w:rPr>
              <w:t>Пешеходная зона в границах пр. Кузбасский и ул. Машиностроителей</w:t>
            </w:r>
            <w:r w:rsidR="00B62BDB">
              <w:rPr>
                <w:sz w:val="20"/>
                <w:szCs w:val="20"/>
              </w:rPr>
              <w:t xml:space="preserve"> (четная сторона)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Волгоградская (от пр. Кузбасский до ул. Машиностроителей) нечетная сторона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ТЦ Виктория – б-р Металлургов, 3 – ул. Волгоградская, 22 б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Волгоградская, 25а (магазин Окей) – Автовокзал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пр. Победы, 38 – ул. Фестивальная, 9а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Машиностроителей, 51 – пр. Победы, 34 Б.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Тальская (от ул. Ленина) – МБОУ «СОШ №1»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Интернациональная (от ул. 1-я Подгорная до ул. Транспортная)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пер. Широкий (от ул. Калинина до ул. Линейная)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пер. Шоссейный (от ул. Шоссейная до пер. Шоссейный, 9)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Никитина (от пр. Победы до ул. Московская)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Волгоградская (от пр. Кузбасский до ул. Машиностроителей) четная сторона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Краматорская (от пр. Победы до ул. Краматорская, 4)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2-я Кирпичная (от ул. Кирова до ул. Притомская)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Притомская (от ул. 2-я Кирпичная до ул. 1-я Кирпичная)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Кирова (от пр. Победы, 2 до ул. Лазо)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Московская (от ул. Достоевского до ул. Строительной)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Московская (от Автовокзала до ул. Никитина)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Овражная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Орловская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Кирова (от ул. Исайченко до ул. Московская)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35" w:rsidRDefault="00332B35" w:rsidP="00332B35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Пешеходная зона ул. Кирова (от ул. Московская до ул. Шоссейная)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B35" w:rsidRDefault="00332B35" w:rsidP="00332B35">
            <w:pPr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Парк «Кировский» II</w:t>
            </w:r>
            <w:r>
              <w:rPr>
                <w:sz w:val="20"/>
                <w:szCs w:val="20"/>
                <w:lang w:val="en-US" w:eastAsia="en-US"/>
              </w:rPr>
              <w:t>I</w:t>
            </w:r>
            <w:r>
              <w:rPr>
                <w:sz w:val="20"/>
                <w:szCs w:val="20"/>
                <w:lang w:eastAsia="en-US"/>
              </w:rPr>
              <w:t xml:space="preserve"> этап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B35" w:rsidRDefault="00332B35" w:rsidP="00332B35">
            <w:pPr>
              <w:ind w:right="-54" w:firstLine="22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Аллея ул. Машиностроителей (от ул. Машиностроителей, 45 до пр. Победы, 41)</w:t>
            </w:r>
          </w:p>
        </w:tc>
      </w:tr>
      <w:tr w:rsidR="00332B35" w:rsidTr="00332B3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B35" w:rsidRDefault="00332B35" w:rsidP="00332B35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B35" w:rsidRDefault="00332B35" w:rsidP="00332B35">
            <w:pPr>
              <w:ind w:right="-54" w:firstLine="22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Сквер возле памятника В.И. Ленина (пересечение ул. Кирова и ул. Московская)</w:t>
            </w:r>
          </w:p>
        </w:tc>
      </w:tr>
    </w:tbl>
    <w:p w:rsidR="0068137E" w:rsidRDefault="0068137E" w:rsidP="0068137E">
      <w:pPr>
        <w:ind w:left="6096" w:right="-2" w:firstLine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1"/>
        <w:gridCol w:w="9123"/>
      </w:tblGrid>
      <w:tr w:rsidR="0068137E" w:rsidTr="009E4BC2">
        <w:trPr>
          <w:tblHeader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Адресный перечень общественных территории, благоустроенных за счет местного бюджета</w:t>
            </w:r>
          </w:p>
        </w:tc>
      </w:tr>
      <w:tr w:rsidR="0068137E" w:rsidTr="009E4BC2">
        <w:trPr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 г.</w:t>
            </w:r>
          </w:p>
        </w:tc>
      </w:tr>
      <w:tr w:rsidR="0068137E" w:rsidTr="009E4BC2">
        <w:trPr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Мини-сквер по ул. Максименко у кинотеатра «Эра»</w:t>
            </w:r>
          </w:p>
        </w:tc>
      </w:tr>
    </w:tbl>
    <w:p w:rsidR="0068137E" w:rsidRDefault="0068137E" w:rsidP="0068137E">
      <w:pPr>
        <w:ind w:right="-2" w:firstLine="0"/>
        <w:jc w:val="right"/>
        <w:rPr>
          <w:color w:val="FFFFFF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1"/>
        <w:gridCol w:w="9123"/>
      </w:tblGrid>
      <w:tr w:rsidR="0068137E" w:rsidTr="009E4BC2">
        <w:trPr>
          <w:tblHeader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Адресный перечень общественных территории, благоустроенных в рамках подпрограммы «</w:t>
            </w:r>
            <w:r>
              <w:rPr>
                <w:sz w:val="20"/>
                <w:szCs w:val="20"/>
                <w:shd w:val="clear" w:color="auto" w:fill="FFFFFF"/>
              </w:rPr>
              <w:t>Сохранение памяти подвига тружеников тыла и ветеранов Великой Отечественной войны»</w:t>
            </w:r>
            <w:r>
              <w:rPr>
                <w:sz w:val="20"/>
                <w:szCs w:val="20"/>
              </w:rPr>
              <w:t xml:space="preserve"> за счет выделения субсидии из областного бюджета</w:t>
            </w:r>
          </w:p>
        </w:tc>
      </w:tr>
      <w:tr w:rsidR="0068137E" w:rsidTr="009E4BC2">
        <w:trPr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2023 г.</w:t>
            </w:r>
          </w:p>
        </w:tc>
      </w:tr>
      <w:tr w:rsidR="0068137E" w:rsidTr="009E4BC2">
        <w:trPr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37E" w:rsidRDefault="0068137E" w:rsidP="009E4BC2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37E" w:rsidRDefault="0068137E" w:rsidP="009E4BC2">
            <w:pPr>
              <w:ind w:right="282" w:firstLine="2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Монумент «50 лет Октябрьской Социалистической революции» и благоустройство прилегающей территории (пересечение ул. Московской и ул. Исайченко)</w:t>
            </w:r>
          </w:p>
        </w:tc>
      </w:tr>
    </w:tbl>
    <w:p w:rsidR="001A2698" w:rsidRPr="00B924A8" w:rsidRDefault="00D32467" w:rsidP="00B664F6">
      <w:pPr>
        <w:ind w:left="5954" w:right="-2" w:hanging="1843"/>
        <w:jc w:val="right"/>
      </w:pPr>
      <w:r>
        <w:t>»</w:t>
      </w:r>
    </w:p>
    <w:sectPr w:rsidR="001A2698" w:rsidRPr="00B924A8" w:rsidSect="00A7611E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05B" w:rsidRDefault="0014405B" w:rsidP="006840AC">
      <w:r>
        <w:separator/>
      </w:r>
    </w:p>
  </w:endnote>
  <w:endnote w:type="continuationSeparator" w:id="1">
    <w:p w:rsidR="0014405B" w:rsidRDefault="0014405B" w:rsidP="006840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MT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Bold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05B" w:rsidRDefault="0014405B" w:rsidP="006840AC">
      <w:r>
        <w:separator/>
      </w:r>
    </w:p>
  </w:footnote>
  <w:footnote w:type="continuationSeparator" w:id="1">
    <w:p w:rsidR="0014405B" w:rsidRDefault="0014405B" w:rsidP="006840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1C3F"/>
    <w:multiLevelType w:val="hybridMultilevel"/>
    <w:tmpl w:val="6DE8E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147F5"/>
    <w:multiLevelType w:val="multilevel"/>
    <w:tmpl w:val="AAB0B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1422247"/>
    <w:multiLevelType w:val="hybridMultilevel"/>
    <w:tmpl w:val="29421332"/>
    <w:lvl w:ilvl="0" w:tplc="89948F18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EB47153"/>
    <w:multiLevelType w:val="hybridMultilevel"/>
    <w:tmpl w:val="65D287D4"/>
    <w:lvl w:ilvl="0" w:tplc="D91A4D8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A11949"/>
    <w:multiLevelType w:val="hybridMultilevel"/>
    <w:tmpl w:val="1B2E2A10"/>
    <w:lvl w:ilvl="0" w:tplc="02E2F3FE">
      <w:start w:val="2019"/>
      <w:numFmt w:val="decimal"/>
      <w:lvlText w:val="%1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5BA70AD"/>
    <w:multiLevelType w:val="hybridMultilevel"/>
    <w:tmpl w:val="5F14105E"/>
    <w:lvl w:ilvl="0" w:tplc="AE521A3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DC565D2"/>
    <w:multiLevelType w:val="multilevel"/>
    <w:tmpl w:val="E96467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8">
    <w:nsid w:val="428829E1"/>
    <w:multiLevelType w:val="multilevel"/>
    <w:tmpl w:val="10EC90A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suff w:val="space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>
    <w:nsid w:val="4F884EC0"/>
    <w:multiLevelType w:val="multilevel"/>
    <w:tmpl w:val="48185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520A14FB"/>
    <w:multiLevelType w:val="multilevel"/>
    <w:tmpl w:val="18608322"/>
    <w:lvl w:ilvl="0">
      <w:start w:val="5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86A2CC6"/>
    <w:multiLevelType w:val="hybridMultilevel"/>
    <w:tmpl w:val="5E1CE994"/>
    <w:lvl w:ilvl="0" w:tplc="C85033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8DE004D"/>
    <w:multiLevelType w:val="multilevel"/>
    <w:tmpl w:val="AAB0B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D095309"/>
    <w:multiLevelType w:val="hybridMultilevel"/>
    <w:tmpl w:val="3FA4F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375FE"/>
    <w:multiLevelType w:val="multilevel"/>
    <w:tmpl w:val="DCB805B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16">
    <w:nsid w:val="7B205C07"/>
    <w:multiLevelType w:val="multilevel"/>
    <w:tmpl w:val="0060E1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37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14"/>
  </w:num>
  <w:num w:numId="5">
    <w:abstractNumId w:val="5"/>
  </w:num>
  <w:num w:numId="6">
    <w:abstractNumId w:val="11"/>
  </w:num>
  <w:num w:numId="7">
    <w:abstractNumId w:val="16"/>
  </w:num>
  <w:num w:numId="8">
    <w:abstractNumId w:val="0"/>
  </w:num>
  <w:num w:numId="9">
    <w:abstractNumId w:val="1"/>
  </w:num>
  <w:num w:numId="10">
    <w:abstractNumId w:val="12"/>
  </w:num>
  <w:num w:numId="11">
    <w:abstractNumId w:val="9"/>
  </w:num>
  <w:num w:numId="12">
    <w:abstractNumId w:val="10"/>
  </w:num>
  <w:num w:numId="13">
    <w:abstractNumId w:val="13"/>
  </w:num>
  <w:num w:numId="14">
    <w:abstractNumId w:val="3"/>
  </w:num>
  <w:num w:numId="15">
    <w:abstractNumId w:val="2"/>
  </w:num>
  <w:num w:numId="16">
    <w:abstractNumId w:val="6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11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72D6"/>
    <w:rsid w:val="00000E6E"/>
    <w:rsid w:val="000014F3"/>
    <w:rsid w:val="000023CC"/>
    <w:rsid w:val="00002D59"/>
    <w:rsid w:val="00003B1B"/>
    <w:rsid w:val="00004DC7"/>
    <w:rsid w:val="0000530D"/>
    <w:rsid w:val="00005624"/>
    <w:rsid w:val="00005BBC"/>
    <w:rsid w:val="00005CD7"/>
    <w:rsid w:val="00005F1B"/>
    <w:rsid w:val="00006F2C"/>
    <w:rsid w:val="0000779D"/>
    <w:rsid w:val="00007B6C"/>
    <w:rsid w:val="00010FDE"/>
    <w:rsid w:val="000114C5"/>
    <w:rsid w:val="00012147"/>
    <w:rsid w:val="000133C5"/>
    <w:rsid w:val="00013559"/>
    <w:rsid w:val="00013697"/>
    <w:rsid w:val="000138F5"/>
    <w:rsid w:val="0001430B"/>
    <w:rsid w:val="00014BE3"/>
    <w:rsid w:val="00015228"/>
    <w:rsid w:val="00016983"/>
    <w:rsid w:val="000170AD"/>
    <w:rsid w:val="00020012"/>
    <w:rsid w:val="00022650"/>
    <w:rsid w:val="000230CA"/>
    <w:rsid w:val="00023224"/>
    <w:rsid w:val="00023712"/>
    <w:rsid w:val="00026F24"/>
    <w:rsid w:val="000306BF"/>
    <w:rsid w:val="00030804"/>
    <w:rsid w:val="00031D11"/>
    <w:rsid w:val="00033F09"/>
    <w:rsid w:val="000346AF"/>
    <w:rsid w:val="00034A99"/>
    <w:rsid w:val="00037340"/>
    <w:rsid w:val="000379D4"/>
    <w:rsid w:val="00040226"/>
    <w:rsid w:val="00041183"/>
    <w:rsid w:val="00041DF3"/>
    <w:rsid w:val="00041FD6"/>
    <w:rsid w:val="0004274D"/>
    <w:rsid w:val="00043447"/>
    <w:rsid w:val="000435C1"/>
    <w:rsid w:val="000447AE"/>
    <w:rsid w:val="00045318"/>
    <w:rsid w:val="000455F7"/>
    <w:rsid w:val="000457FF"/>
    <w:rsid w:val="00046306"/>
    <w:rsid w:val="00046825"/>
    <w:rsid w:val="00046A8B"/>
    <w:rsid w:val="00046E66"/>
    <w:rsid w:val="00047B84"/>
    <w:rsid w:val="000506F2"/>
    <w:rsid w:val="0005100B"/>
    <w:rsid w:val="0005168B"/>
    <w:rsid w:val="000518AE"/>
    <w:rsid w:val="000519C5"/>
    <w:rsid w:val="00052B56"/>
    <w:rsid w:val="00052F78"/>
    <w:rsid w:val="000533A5"/>
    <w:rsid w:val="00053E62"/>
    <w:rsid w:val="00055535"/>
    <w:rsid w:val="0005697C"/>
    <w:rsid w:val="00056AF8"/>
    <w:rsid w:val="00057130"/>
    <w:rsid w:val="00057D43"/>
    <w:rsid w:val="00057F9A"/>
    <w:rsid w:val="000600A9"/>
    <w:rsid w:val="00060148"/>
    <w:rsid w:val="00060E5D"/>
    <w:rsid w:val="000614F3"/>
    <w:rsid w:val="00061961"/>
    <w:rsid w:val="00061B2C"/>
    <w:rsid w:val="00061CE7"/>
    <w:rsid w:val="00061EFF"/>
    <w:rsid w:val="0006250A"/>
    <w:rsid w:val="00063AC1"/>
    <w:rsid w:val="00067083"/>
    <w:rsid w:val="00067D97"/>
    <w:rsid w:val="00071147"/>
    <w:rsid w:val="0007152B"/>
    <w:rsid w:val="00072175"/>
    <w:rsid w:val="00074104"/>
    <w:rsid w:val="000748EB"/>
    <w:rsid w:val="00074F9F"/>
    <w:rsid w:val="000758C0"/>
    <w:rsid w:val="00075D1B"/>
    <w:rsid w:val="00077554"/>
    <w:rsid w:val="0007776A"/>
    <w:rsid w:val="0008077C"/>
    <w:rsid w:val="0008102F"/>
    <w:rsid w:val="000813D8"/>
    <w:rsid w:val="00082FF6"/>
    <w:rsid w:val="000832B3"/>
    <w:rsid w:val="00083590"/>
    <w:rsid w:val="00083FF7"/>
    <w:rsid w:val="0008410F"/>
    <w:rsid w:val="00084625"/>
    <w:rsid w:val="000848E1"/>
    <w:rsid w:val="00084987"/>
    <w:rsid w:val="00085095"/>
    <w:rsid w:val="00085E6D"/>
    <w:rsid w:val="00087E21"/>
    <w:rsid w:val="00091EB1"/>
    <w:rsid w:val="000922FE"/>
    <w:rsid w:val="00092300"/>
    <w:rsid w:val="0009262B"/>
    <w:rsid w:val="0009419A"/>
    <w:rsid w:val="000952D0"/>
    <w:rsid w:val="00096203"/>
    <w:rsid w:val="000A0635"/>
    <w:rsid w:val="000A068D"/>
    <w:rsid w:val="000A0EED"/>
    <w:rsid w:val="000A1BEF"/>
    <w:rsid w:val="000A3738"/>
    <w:rsid w:val="000A3D07"/>
    <w:rsid w:val="000A4A60"/>
    <w:rsid w:val="000A5810"/>
    <w:rsid w:val="000A6ABE"/>
    <w:rsid w:val="000A6FF6"/>
    <w:rsid w:val="000B07DA"/>
    <w:rsid w:val="000B3495"/>
    <w:rsid w:val="000B5243"/>
    <w:rsid w:val="000B5F3E"/>
    <w:rsid w:val="000B6154"/>
    <w:rsid w:val="000B7D5E"/>
    <w:rsid w:val="000C036B"/>
    <w:rsid w:val="000C0557"/>
    <w:rsid w:val="000C0559"/>
    <w:rsid w:val="000C0D20"/>
    <w:rsid w:val="000C1152"/>
    <w:rsid w:val="000C244B"/>
    <w:rsid w:val="000C3311"/>
    <w:rsid w:val="000C4CB0"/>
    <w:rsid w:val="000C5325"/>
    <w:rsid w:val="000C5786"/>
    <w:rsid w:val="000C5D10"/>
    <w:rsid w:val="000C5E9A"/>
    <w:rsid w:val="000C62FA"/>
    <w:rsid w:val="000C6C80"/>
    <w:rsid w:val="000C6F30"/>
    <w:rsid w:val="000C7842"/>
    <w:rsid w:val="000D0964"/>
    <w:rsid w:val="000D15DB"/>
    <w:rsid w:val="000D2973"/>
    <w:rsid w:val="000D3D7E"/>
    <w:rsid w:val="000D4396"/>
    <w:rsid w:val="000D48D2"/>
    <w:rsid w:val="000D4D54"/>
    <w:rsid w:val="000D57D2"/>
    <w:rsid w:val="000D616E"/>
    <w:rsid w:val="000D65A6"/>
    <w:rsid w:val="000D7F31"/>
    <w:rsid w:val="000D7F7C"/>
    <w:rsid w:val="000E0887"/>
    <w:rsid w:val="000E0B05"/>
    <w:rsid w:val="000E1766"/>
    <w:rsid w:val="000E1E07"/>
    <w:rsid w:val="000E1F23"/>
    <w:rsid w:val="000E20B5"/>
    <w:rsid w:val="000E2CC3"/>
    <w:rsid w:val="000E3FB5"/>
    <w:rsid w:val="000E40E4"/>
    <w:rsid w:val="000E5200"/>
    <w:rsid w:val="000E55CA"/>
    <w:rsid w:val="000E5600"/>
    <w:rsid w:val="000E7ACA"/>
    <w:rsid w:val="000F07FF"/>
    <w:rsid w:val="000F08F8"/>
    <w:rsid w:val="000F0B3F"/>
    <w:rsid w:val="000F1060"/>
    <w:rsid w:val="000F1154"/>
    <w:rsid w:val="000F19F3"/>
    <w:rsid w:val="000F2A64"/>
    <w:rsid w:val="000F5102"/>
    <w:rsid w:val="000F51D7"/>
    <w:rsid w:val="000F578E"/>
    <w:rsid w:val="000F5936"/>
    <w:rsid w:val="000F68D5"/>
    <w:rsid w:val="000F7E51"/>
    <w:rsid w:val="0010008A"/>
    <w:rsid w:val="00100BDC"/>
    <w:rsid w:val="00103045"/>
    <w:rsid w:val="0010338D"/>
    <w:rsid w:val="00106649"/>
    <w:rsid w:val="00106BB9"/>
    <w:rsid w:val="001102E1"/>
    <w:rsid w:val="00110DA0"/>
    <w:rsid w:val="00110EB7"/>
    <w:rsid w:val="001118D2"/>
    <w:rsid w:val="001119CB"/>
    <w:rsid w:val="00111B59"/>
    <w:rsid w:val="00111DEE"/>
    <w:rsid w:val="00111DF9"/>
    <w:rsid w:val="00112387"/>
    <w:rsid w:val="00113D17"/>
    <w:rsid w:val="00113D28"/>
    <w:rsid w:val="0011423C"/>
    <w:rsid w:val="001149B5"/>
    <w:rsid w:val="00116D2D"/>
    <w:rsid w:val="0011770C"/>
    <w:rsid w:val="00117D3F"/>
    <w:rsid w:val="00120BB1"/>
    <w:rsid w:val="00120FAC"/>
    <w:rsid w:val="0012159C"/>
    <w:rsid w:val="001219FD"/>
    <w:rsid w:val="00122384"/>
    <w:rsid w:val="00122958"/>
    <w:rsid w:val="00123556"/>
    <w:rsid w:val="00124683"/>
    <w:rsid w:val="0012503C"/>
    <w:rsid w:val="001268B9"/>
    <w:rsid w:val="00126D9E"/>
    <w:rsid w:val="00126F72"/>
    <w:rsid w:val="0012735E"/>
    <w:rsid w:val="00127960"/>
    <w:rsid w:val="001314C8"/>
    <w:rsid w:val="001324F9"/>
    <w:rsid w:val="00132810"/>
    <w:rsid w:val="00133817"/>
    <w:rsid w:val="00133A12"/>
    <w:rsid w:val="0013627F"/>
    <w:rsid w:val="00136511"/>
    <w:rsid w:val="00136B8E"/>
    <w:rsid w:val="0014113A"/>
    <w:rsid w:val="00141CB5"/>
    <w:rsid w:val="001422EA"/>
    <w:rsid w:val="00142946"/>
    <w:rsid w:val="001429D5"/>
    <w:rsid w:val="00142C89"/>
    <w:rsid w:val="001439CF"/>
    <w:rsid w:val="00143ADA"/>
    <w:rsid w:val="0014405B"/>
    <w:rsid w:val="0014574B"/>
    <w:rsid w:val="001458CF"/>
    <w:rsid w:val="00146934"/>
    <w:rsid w:val="0014752A"/>
    <w:rsid w:val="0015143E"/>
    <w:rsid w:val="00151C7D"/>
    <w:rsid w:val="00153F18"/>
    <w:rsid w:val="00157FC5"/>
    <w:rsid w:val="001618F1"/>
    <w:rsid w:val="00162583"/>
    <w:rsid w:val="001642AD"/>
    <w:rsid w:val="00164344"/>
    <w:rsid w:val="001646D4"/>
    <w:rsid w:val="00164782"/>
    <w:rsid w:val="0016501D"/>
    <w:rsid w:val="0016768C"/>
    <w:rsid w:val="001676F3"/>
    <w:rsid w:val="00167FBE"/>
    <w:rsid w:val="00170295"/>
    <w:rsid w:val="001702DE"/>
    <w:rsid w:val="00170C9D"/>
    <w:rsid w:val="001715AB"/>
    <w:rsid w:val="00171DDF"/>
    <w:rsid w:val="00172611"/>
    <w:rsid w:val="00173747"/>
    <w:rsid w:val="00173BBB"/>
    <w:rsid w:val="00173E93"/>
    <w:rsid w:val="00173FF6"/>
    <w:rsid w:val="00174E67"/>
    <w:rsid w:val="00175042"/>
    <w:rsid w:val="00175999"/>
    <w:rsid w:val="00180C52"/>
    <w:rsid w:val="00181709"/>
    <w:rsid w:val="00181ADF"/>
    <w:rsid w:val="00181F81"/>
    <w:rsid w:val="00182144"/>
    <w:rsid w:val="00182707"/>
    <w:rsid w:val="00182A5B"/>
    <w:rsid w:val="0018359C"/>
    <w:rsid w:val="00183BF9"/>
    <w:rsid w:val="00183D68"/>
    <w:rsid w:val="0018423B"/>
    <w:rsid w:val="001844E1"/>
    <w:rsid w:val="00185287"/>
    <w:rsid w:val="00186108"/>
    <w:rsid w:val="00186336"/>
    <w:rsid w:val="00186989"/>
    <w:rsid w:val="00186B4F"/>
    <w:rsid w:val="00187A34"/>
    <w:rsid w:val="00187C38"/>
    <w:rsid w:val="00190A30"/>
    <w:rsid w:val="00191334"/>
    <w:rsid w:val="001925DB"/>
    <w:rsid w:val="001936A5"/>
    <w:rsid w:val="00194AA4"/>
    <w:rsid w:val="00194F75"/>
    <w:rsid w:val="00196E3E"/>
    <w:rsid w:val="001A05FF"/>
    <w:rsid w:val="001A0E0E"/>
    <w:rsid w:val="001A12A0"/>
    <w:rsid w:val="001A12D3"/>
    <w:rsid w:val="001A2378"/>
    <w:rsid w:val="001A2698"/>
    <w:rsid w:val="001A2A21"/>
    <w:rsid w:val="001A3060"/>
    <w:rsid w:val="001A3B73"/>
    <w:rsid w:val="001A3F64"/>
    <w:rsid w:val="001A453B"/>
    <w:rsid w:val="001A4ED9"/>
    <w:rsid w:val="001A5069"/>
    <w:rsid w:val="001A5160"/>
    <w:rsid w:val="001A5484"/>
    <w:rsid w:val="001A70E9"/>
    <w:rsid w:val="001A7555"/>
    <w:rsid w:val="001B1B3C"/>
    <w:rsid w:val="001B1D1E"/>
    <w:rsid w:val="001B1EA6"/>
    <w:rsid w:val="001B219F"/>
    <w:rsid w:val="001B2BAF"/>
    <w:rsid w:val="001B3F7E"/>
    <w:rsid w:val="001B545B"/>
    <w:rsid w:val="001B55A7"/>
    <w:rsid w:val="001B585D"/>
    <w:rsid w:val="001B5CD3"/>
    <w:rsid w:val="001B6F9D"/>
    <w:rsid w:val="001B7624"/>
    <w:rsid w:val="001C0B8A"/>
    <w:rsid w:val="001C1867"/>
    <w:rsid w:val="001C2237"/>
    <w:rsid w:val="001C34C9"/>
    <w:rsid w:val="001C43F9"/>
    <w:rsid w:val="001C60C5"/>
    <w:rsid w:val="001C6DAE"/>
    <w:rsid w:val="001C6EF0"/>
    <w:rsid w:val="001C79BD"/>
    <w:rsid w:val="001D13C0"/>
    <w:rsid w:val="001D1C4D"/>
    <w:rsid w:val="001D201E"/>
    <w:rsid w:val="001D29CE"/>
    <w:rsid w:val="001D47E2"/>
    <w:rsid w:val="001D55DF"/>
    <w:rsid w:val="001D5F06"/>
    <w:rsid w:val="001E0739"/>
    <w:rsid w:val="001E0819"/>
    <w:rsid w:val="001E10FD"/>
    <w:rsid w:val="001E1606"/>
    <w:rsid w:val="001E184A"/>
    <w:rsid w:val="001E2738"/>
    <w:rsid w:val="001E2A00"/>
    <w:rsid w:val="001E2A68"/>
    <w:rsid w:val="001E355A"/>
    <w:rsid w:val="001E37DB"/>
    <w:rsid w:val="001E493D"/>
    <w:rsid w:val="001E5243"/>
    <w:rsid w:val="001E6167"/>
    <w:rsid w:val="001E7A1E"/>
    <w:rsid w:val="001F049D"/>
    <w:rsid w:val="001F0A8C"/>
    <w:rsid w:val="001F1243"/>
    <w:rsid w:val="001F194D"/>
    <w:rsid w:val="001F1D77"/>
    <w:rsid w:val="001F3DE5"/>
    <w:rsid w:val="001F4339"/>
    <w:rsid w:val="001F5613"/>
    <w:rsid w:val="001F5867"/>
    <w:rsid w:val="001F65BE"/>
    <w:rsid w:val="001F6724"/>
    <w:rsid w:val="001F7DA3"/>
    <w:rsid w:val="00200B9B"/>
    <w:rsid w:val="00200D21"/>
    <w:rsid w:val="00201933"/>
    <w:rsid w:val="0020247C"/>
    <w:rsid w:val="00202FF1"/>
    <w:rsid w:val="002037C9"/>
    <w:rsid w:val="00204780"/>
    <w:rsid w:val="00204999"/>
    <w:rsid w:val="0020565D"/>
    <w:rsid w:val="002056C7"/>
    <w:rsid w:val="00205AF6"/>
    <w:rsid w:val="00206C05"/>
    <w:rsid w:val="0020792F"/>
    <w:rsid w:val="00207FD4"/>
    <w:rsid w:val="002113D6"/>
    <w:rsid w:val="00212318"/>
    <w:rsid w:val="00212405"/>
    <w:rsid w:val="00212975"/>
    <w:rsid w:val="00213A03"/>
    <w:rsid w:val="00214864"/>
    <w:rsid w:val="002152BE"/>
    <w:rsid w:val="0021598B"/>
    <w:rsid w:val="00216348"/>
    <w:rsid w:val="002163B4"/>
    <w:rsid w:val="002168CC"/>
    <w:rsid w:val="00216A41"/>
    <w:rsid w:val="00216AB1"/>
    <w:rsid w:val="00217788"/>
    <w:rsid w:val="00217967"/>
    <w:rsid w:val="0022102D"/>
    <w:rsid w:val="0022123F"/>
    <w:rsid w:val="00222FAC"/>
    <w:rsid w:val="0022319F"/>
    <w:rsid w:val="0022357F"/>
    <w:rsid w:val="00223752"/>
    <w:rsid w:val="00223781"/>
    <w:rsid w:val="00223B32"/>
    <w:rsid w:val="00223BC3"/>
    <w:rsid w:val="00224643"/>
    <w:rsid w:val="002255C3"/>
    <w:rsid w:val="00225D54"/>
    <w:rsid w:val="00225F9D"/>
    <w:rsid w:val="0022736C"/>
    <w:rsid w:val="00227E04"/>
    <w:rsid w:val="00230172"/>
    <w:rsid w:val="0023044A"/>
    <w:rsid w:val="002320D9"/>
    <w:rsid w:val="0023212C"/>
    <w:rsid w:val="00232273"/>
    <w:rsid w:val="00233B54"/>
    <w:rsid w:val="0023403B"/>
    <w:rsid w:val="0023473E"/>
    <w:rsid w:val="00234966"/>
    <w:rsid w:val="00234F0A"/>
    <w:rsid w:val="0023683C"/>
    <w:rsid w:val="0024010D"/>
    <w:rsid w:val="00240DE4"/>
    <w:rsid w:val="00241758"/>
    <w:rsid w:val="00241F13"/>
    <w:rsid w:val="00242984"/>
    <w:rsid w:val="002436AE"/>
    <w:rsid w:val="00243852"/>
    <w:rsid w:val="00244775"/>
    <w:rsid w:val="00244DAC"/>
    <w:rsid w:val="0024575A"/>
    <w:rsid w:val="00247EF8"/>
    <w:rsid w:val="00247F0F"/>
    <w:rsid w:val="00250A84"/>
    <w:rsid w:val="00251544"/>
    <w:rsid w:val="002518D4"/>
    <w:rsid w:val="002527BD"/>
    <w:rsid w:val="00252A2E"/>
    <w:rsid w:val="00252BEF"/>
    <w:rsid w:val="00253FBC"/>
    <w:rsid w:val="00254A8A"/>
    <w:rsid w:val="00254B04"/>
    <w:rsid w:val="00256F03"/>
    <w:rsid w:val="00256FBF"/>
    <w:rsid w:val="00260B0B"/>
    <w:rsid w:val="00260C7B"/>
    <w:rsid w:val="00261148"/>
    <w:rsid w:val="00261406"/>
    <w:rsid w:val="00261433"/>
    <w:rsid w:val="00261A7F"/>
    <w:rsid w:val="00262F2A"/>
    <w:rsid w:val="00263110"/>
    <w:rsid w:val="00263B94"/>
    <w:rsid w:val="00264EEB"/>
    <w:rsid w:val="00265B53"/>
    <w:rsid w:val="00266EEB"/>
    <w:rsid w:val="00270473"/>
    <w:rsid w:val="00270F64"/>
    <w:rsid w:val="002724EF"/>
    <w:rsid w:val="00272EA1"/>
    <w:rsid w:val="00273562"/>
    <w:rsid w:val="002740C3"/>
    <w:rsid w:val="00274A7F"/>
    <w:rsid w:val="002768A6"/>
    <w:rsid w:val="00277D88"/>
    <w:rsid w:val="002802F1"/>
    <w:rsid w:val="00280A8A"/>
    <w:rsid w:val="00280B8D"/>
    <w:rsid w:val="00281F12"/>
    <w:rsid w:val="00284B2A"/>
    <w:rsid w:val="00284ED5"/>
    <w:rsid w:val="00285965"/>
    <w:rsid w:val="002859FB"/>
    <w:rsid w:val="00287A11"/>
    <w:rsid w:val="00287E29"/>
    <w:rsid w:val="002905F9"/>
    <w:rsid w:val="00290B2F"/>
    <w:rsid w:val="00293757"/>
    <w:rsid w:val="00293D90"/>
    <w:rsid w:val="00294267"/>
    <w:rsid w:val="00294A3E"/>
    <w:rsid w:val="00294E69"/>
    <w:rsid w:val="00295B3A"/>
    <w:rsid w:val="00295DA4"/>
    <w:rsid w:val="00296E1E"/>
    <w:rsid w:val="002971EA"/>
    <w:rsid w:val="002975A3"/>
    <w:rsid w:val="002A1C67"/>
    <w:rsid w:val="002A1EEC"/>
    <w:rsid w:val="002A31C4"/>
    <w:rsid w:val="002A4F0E"/>
    <w:rsid w:val="002A4FA6"/>
    <w:rsid w:val="002A6101"/>
    <w:rsid w:val="002A67F2"/>
    <w:rsid w:val="002A7428"/>
    <w:rsid w:val="002B092B"/>
    <w:rsid w:val="002B198F"/>
    <w:rsid w:val="002B5E8E"/>
    <w:rsid w:val="002B70A1"/>
    <w:rsid w:val="002B7682"/>
    <w:rsid w:val="002B7D78"/>
    <w:rsid w:val="002C0D08"/>
    <w:rsid w:val="002C25A0"/>
    <w:rsid w:val="002C2FF7"/>
    <w:rsid w:val="002C3F2A"/>
    <w:rsid w:val="002C4E3A"/>
    <w:rsid w:val="002C4F6E"/>
    <w:rsid w:val="002C55C0"/>
    <w:rsid w:val="002C640D"/>
    <w:rsid w:val="002D0FAF"/>
    <w:rsid w:val="002D204F"/>
    <w:rsid w:val="002D21B1"/>
    <w:rsid w:val="002D33A7"/>
    <w:rsid w:val="002D3BE4"/>
    <w:rsid w:val="002D50AA"/>
    <w:rsid w:val="002D54F4"/>
    <w:rsid w:val="002D5AC6"/>
    <w:rsid w:val="002D61B6"/>
    <w:rsid w:val="002D7C0B"/>
    <w:rsid w:val="002E0613"/>
    <w:rsid w:val="002E1A2E"/>
    <w:rsid w:val="002E1C3E"/>
    <w:rsid w:val="002E2C23"/>
    <w:rsid w:val="002E445A"/>
    <w:rsid w:val="002E4EE7"/>
    <w:rsid w:val="002E5C63"/>
    <w:rsid w:val="002E62A4"/>
    <w:rsid w:val="002E6B80"/>
    <w:rsid w:val="002E70FF"/>
    <w:rsid w:val="002F102D"/>
    <w:rsid w:val="002F157D"/>
    <w:rsid w:val="002F1C03"/>
    <w:rsid w:val="002F1FEE"/>
    <w:rsid w:val="002F2322"/>
    <w:rsid w:val="002F249B"/>
    <w:rsid w:val="002F25FA"/>
    <w:rsid w:val="002F294E"/>
    <w:rsid w:val="002F3AD4"/>
    <w:rsid w:val="002F4EF9"/>
    <w:rsid w:val="002F5AE1"/>
    <w:rsid w:val="002F5D88"/>
    <w:rsid w:val="002F64CC"/>
    <w:rsid w:val="002F6899"/>
    <w:rsid w:val="002F6AA3"/>
    <w:rsid w:val="002F7910"/>
    <w:rsid w:val="00300032"/>
    <w:rsid w:val="00301488"/>
    <w:rsid w:val="00301BF7"/>
    <w:rsid w:val="00301D8A"/>
    <w:rsid w:val="00302275"/>
    <w:rsid w:val="00303A7F"/>
    <w:rsid w:val="00303C0D"/>
    <w:rsid w:val="00303EE2"/>
    <w:rsid w:val="003045D4"/>
    <w:rsid w:val="00304F15"/>
    <w:rsid w:val="00305E5A"/>
    <w:rsid w:val="00307435"/>
    <w:rsid w:val="00307A18"/>
    <w:rsid w:val="00307EFA"/>
    <w:rsid w:val="00310BFA"/>
    <w:rsid w:val="00310EB5"/>
    <w:rsid w:val="00311877"/>
    <w:rsid w:val="0031332E"/>
    <w:rsid w:val="00314283"/>
    <w:rsid w:val="00314D5D"/>
    <w:rsid w:val="00315CB8"/>
    <w:rsid w:val="00316211"/>
    <w:rsid w:val="0031623E"/>
    <w:rsid w:val="003218FD"/>
    <w:rsid w:val="00321A64"/>
    <w:rsid w:val="003223D2"/>
    <w:rsid w:val="003224B7"/>
    <w:rsid w:val="00322951"/>
    <w:rsid w:val="003231F2"/>
    <w:rsid w:val="00324344"/>
    <w:rsid w:val="00325C1A"/>
    <w:rsid w:val="003266A8"/>
    <w:rsid w:val="0032706B"/>
    <w:rsid w:val="00327957"/>
    <w:rsid w:val="00330AD6"/>
    <w:rsid w:val="00330EC5"/>
    <w:rsid w:val="0033100F"/>
    <w:rsid w:val="003326E3"/>
    <w:rsid w:val="00332B35"/>
    <w:rsid w:val="00334965"/>
    <w:rsid w:val="00334C54"/>
    <w:rsid w:val="00334FB1"/>
    <w:rsid w:val="0033637F"/>
    <w:rsid w:val="00337615"/>
    <w:rsid w:val="00337A40"/>
    <w:rsid w:val="0034033F"/>
    <w:rsid w:val="00340A49"/>
    <w:rsid w:val="00340DDC"/>
    <w:rsid w:val="003418CD"/>
    <w:rsid w:val="00343AD3"/>
    <w:rsid w:val="00343BF5"/>
    <w:rsid w:val="00344278"/>
    <w:rsid w:val="003447AE"/>
    <w:rsid w:val="00344A66"/>
    <w:rsid w:val="003451D1"/>
    <w:rsid w:val="003472C8"/>
    <w:rsid w:val="00347EAC"/>
    <w:rsid w:val="00350B85"/>
    <w:rsid w:val="00350DCE"/>
    <w:rsid w:val="00351740"/>
    <w:rsid w:val="003519EB"/>
    <w:rsid w:val="00351D3A"/>
    <w:rsid w:val="00352193"/>
    <w:rsid w:val="00352585"/>
    <w:rsid w:val="00352EDA"/>
    <w:rsid w:val="003534AB"/>
    <w:rsid w:val="00353BB0"/>
    <w:rsid w:val="00354D59"/>
    <w:rsid w:val="00355BCB"/>
    <w:rsid w:val="003574BD"/>
    <w:rsid w:val="00361E9C"/>
    <w:rsid w:val="00363BE2"/>
    <w:rsid w:val="00364FF1"/>
    <w:rsid w:val="003661E0"/>
    <w:rsid w:val="00366890"/>
    <w:rsid w:val="003672F9"/>
    <w:rsid w:val="003677F8"/>
    <w:rsid w:val="00367E60"/>
    <w:rsid w:val="00367F7F"/>
    <w:rsid w:val="00370A08"/>
    <w:rsid w:val="00370A71"/>
    <w:rsid w:val="00371953"/>
    <w:rsid w:val="00371A7A"/>
    <w:rsid w:val="0037233A"/>
    <w:rsid w:val="0037477F"/>
    <w:rsid w:val="0037585F"/>
    <w:rsid w:val="00376AC3"/>
    <w:rsid w:val="00377478"/>
    <w:rsid w:val="003775B1"/>
    <w:rsid w:val="00377ACB"/>
    <w:rsid w:val="003830C3"/>
    <w:rsid w:val="00383D82"/>
    <w:rsid w:val="00383DB4"/>
    <w:rsid w:val="00384CB0"/>
    <w:rsid w:val="0038562F"/>
    <w:rsid w:val="00386FCB"/>
    <w:rsid w:val="00387815"/>
    <w:rsid w:val="00387DCF"/>
    <w:rsid w:val="003908CB"/>
    <w:rsid w:val="00391530"/>
    <w:rsid w:val="00391C18"/>
    <w:rsid w:val="00392603"/>
    <w:rsid w:val="003927B0"/>
    <w:rsid w:val="00392C89"/>
    <w:rsid w:val="0039310E"/>
    <w:rsid w:val="00393197"/>
    <w:rsid w:val="0039345E"/>
    <w:rsid w:val="0039510D"/>
    <w:rsid w:val="003957EA"/>
    <w:rsid w:val="00395ADA"/>
    <w:rsid w:val="003961DB"/>
    <w:rsid w:val="00397128"/>
    <w:rsid w:val="003971BC"/>
    <w:rsid w:val="00397A9B"/>
    <w:rsid w:val="00397BEA"/>
    <w:rsid w:val="003A0026"/>
    <w:rsid w:val="003A02F9"/>
    <w:rsid w:val="003A07E6"/>
    <w:rsid w:val="003A0846"/>
    <w:rsid w:val="003A17D6"/>
    <w:rsid w:val="003A1CD9"/>
    <w:rsid w:val="003A2212"/>
    <w:rsid w:val="003A284E"/>
    <w:rsid w:val="003A2B32"/>
    <w:rsid w:val="003A59D0"/>
    <w:rsid w:val="003A6905"/>
    <w:rsid w:val="003A7292"/>
    <w:rsid w:val="003A7E23"/>
    <w:rsid w:val="003B1202"/>
    <w:rsid w:val="003B127D"/>
    <w:rsid w:val="003B29A7"/>
    <w:rsid w:val="003B29F6"/>
    <w:rsid w:val="003B34D9"/>
    <w:rsid w:val="003B3A8A"/>
    <w:rsid w:val="003B4C47"/>
    <w:rsid w:val="003B5588"/>
    <w:rsid w:val="003B5837"/>
    <w:rsid w:val="003B5A3A"/>
    <w:rsid w:val="003B6358"/>
    <w:rsid w:val="003B7D42"/>
    <w:rsid w:val="003C123D"/>
    <w:rsid w:val="003C1757"/>
    <w:rsid w:val="003C2739"/>
    <w:rsid w:val="003C3134"/>
    <w:rsid w:val="003C32DF"/>
    <w:rsid w:val="003C3963"/>
    <w:rsid w:val="003C4196"/>
    <w:rsid w:val="003C5E35"/>
    <w:rsid w:val="003C6E56"/>
    <w:rsid w:val="003D0359"/>
    <w:rsid w:val="003D0798"/>
    <w:rsid w:val="003D0857"/>
    <w:rsid w:val="003D1E6D"/>
    <w:rsid w:val="003D35A3"/>
    <w:rsid w:val="003D4C51"/>
    <w:rsid w:val="003D500A"/>
    <w:rsid w:val="003D59AE"/>
    <w:rsid w:val="003D5CD9"/>
    <w:rsid w:val="003D5E4F"/>
    <w:rsid w:val="003D60E0"/>
    <w:rsid w:val="003D7597"/>
    <w:rsid w:val="003E1810"/>
    <w:rsid w:val="003E19DF"/>
    <w:rsid w:val="003E1D67"/>
    <w:rsid w:val="003E318A"/>
    <w:rsid w:val="003E392C"/>
    <w:rsid w:val="003E3ADB"/>
    <w:rsid w:val="003E5363"/>
    <w:rsid w:val="003E57DB"/>
    <w:rsid w:val="003E59A2"/>
    <w:rsid w:val="003E5AEA"/>
    <w:rsid w:val="003E613A"/>
    <w:rsid w:val="003E64CA"/>
    <w:rsid w:val="003E6E4A"/>
    <w:rsid w:val="003E7288"/>
    <w:rsid w:val="003E7E80"/>
    <w:rsid w:val="003F15EB"/>
    <w:rsid w:val="003F1E04"/>
    <w:rsid w:val="003F284B"/>
    <w:rsid w:val="003F3F80"/>
    <w:rsid w:val="003F58C5"/>
    <w:rsid w:val="003F6AD4"/>
    <w:rsid w:val="003F70A5"/>
    <w:rsid w:val="003F7D5A"/>
    <w:rsid w:val="0040002B"/>
    <w:rsid w:val="0040387B"/>
    <w:rsid w:val="00404BBF"/>
    <w:rsid w:val="00404E03"/>
    <w:rsid w:val="00405345"/>
    <w:rsid w:val="00406991"/>
    <w:rsid w:val="0040701C"/>
    <w:rsid w:val="004114C6"/>
    <w:rsid w:val="0041253B"/>
    <w:rsid w:val="00412896"/>
    <w:rsid w:val="00412BB3"/>
    <w:rsid w:val="00413690"/>
    <w:rsid w:val="00414704"/>
    <w:rsid w:val="00415145"/>
    <w:rsid w:val="00416934"/>
    <w:rsid w:val="00416A2E"/>
    <w:rsid w:val="00420C52"/>
    <w:rsid w:val="00421A88"/>
    <w:rsid w:val="00421C01"/>
    <w:rsid w:val="00421E45"/>
    <w:rsid w:val="00423399"/>
    <w:rsid w:val="0042494B"/>
    <w:rsid w:val="00425740"/>
    <w:rsid w:val="0042576E"/>
    <w:rsid w:val="004259D7"/>
    <w:rsid w:val="00425AD1"/>
    <w:rsid w:val="004260DF"/>
    <w:rsid w:val="0042671E"/>
    <w:rsid w:val="0042748D"/>
    <w:rsid w:val="004274A1"/>
    <w:rsid w:val="00427A54"/>
    <w:rsid w:val="00431310"/>
    <w:rsid w:val="0043172D"/>
    <w:rsid w:val="00431862"/>
    <w:rsid w:val="0043266C"/>
    <w:rsid w:val="004330EC"/>
    <w:rsid w:val="00433B75"/>
    <w:rsid w:val="004354CA"/>
    <w:rsid w:val="00436472"/>
    <w:rsid w:val="00436915"/>
    <w:rsid w:val="00440215"/>
    <w:rsid w:val="00440309"/>
    <w:rsid w:val="00440D74"/>
    <w:rsid w:val="004420C0"/>
    <w:rsid w:val="00442504"/>
    <w:rsid w:val="00443CF0"/>
    <w:rsid w:val="00443E9A"/>
    <w:rsid w:val="0044403D"/>
    <w:rsid w:val="00444F6A"/>
    <w:rsid w:val="00445860"/>
    <w:rsid w:val="00445C71"/>
    <w:rsid w:val="00445CD2"/>
    <w:rsid w:val="00445F96"/>
    <w:rsid w:val="00447919"/>
    <w:rsid w:val="0045399B"/>
    <w:rsid w:val="00453F93"/>
    <w:rsid w:val="004543AE"/>
    <w:rsid w:val="0045463D"/>
    <w:rsid w:val="004558A5"/>
    <w:rsid w:val="00460F0E"/>
    <w:rsid w:val="00461609"/>
    <w:rsid w:val="00461C1F"/>
    <w:rsid w:val="00461E5F"/>
    <w:rsid w:val="0046302E"/>
    <w:rsid w:val="00463AC3"/>
    <w:rsid w:val="00464837"/>
    <w:rsid w:val="00464B65"/>
    <w:rsid w:val="00464C87"/>
    <w:rsid w:val="00465014"/>
    <w:rsid w:val="004657B1"/>
    <w:rsid w:val="004673BF"/>
    <w:rsid w:val="004718C9"/>
    <w:rsid w:val="00471BAD"/>
    <w:rsid w:val="00474B1D"/>
    <w:rsid w:val="004754CB"/>
    <w:rsid w:val="00475709"/>
    <w:rsid w:val="00475752"/>
    <w:rsid w:val="004759FA"/>
    <w:rsid w:val="00480745"/>
    <w:rsid w:val="00481724"/>
    <w:rsid w:val="0048278B"/>
    <w:rsid w:val="00482ACF"/>
    <w:rsid w:val="00482D36"/>
    <w:rsid w:val="004832FE"/>
    <w:rsid w:val="00483777"/>
    <w:rsid w:val="0048425E"/>
    <w:rsid w:val="00484420"/>
    <w:rsid w:val="00484770"/>
    <w:rsid w:val="0048615C"/>
    <w:rsid w:val="0048631A"/>
    <w:rsid w:val="00486A78"/>
    <w:rsid w:val="00487041"/>
    <w:rsid w:val="0048719D"/>
    <w:rsid w:val="004873C7"/>
    <w:rsid w:val="004910D1"/>
    <w:rsid w:val="0049190B"/>
    <w:rsid w:val="00492BD4"/>
    <w:rsid w:val="00495FC8"/>
    <w:rsid w:val="00497610"/>
    <w:rsid w:val="00497FB0"/>
    <w:rsid w:val="004A0136"/>
    <w:rsid w:val="004A0672"/>
    <w:rsid w:val="004A29A3"/>
    <w:rsid w:val="004A415B"/>
    <w:rsid w:val="004A54BC"/>
    <w:rsid w:val="004A5DAD"/>
    <w:rsid w:val="004A6C99"/>
    <w:rsid w:val="004A6D7D"/>
    <w:rsid w:val="004A75B1"/>
    <w:rsid w:val="004B2271"/>
    <w:rsid w:val="004B26BB"/>
    <w:rsid w:val="004B29C8"/>
    <w:rsid w:val="004B46F2"/>
    <w:rsid w:val="004B5782"/>
    <w:rsid w:val="004B5C8D"/>
    <w:rsid w:val="004B5FE9"/>
    <w:rsid w:val="004B7AD9"/>
    <w:rsid w:val="004C03AC"/>
    <w:rsid w:val="004C12B9"/>
    <w:rsid w:val="004C1514"/>
    <w:rsid w:val="004C27EF"/>
    <w:rsid w:val="004C2A91"/>
    <w:rsid w:val="004C52B9"/>
    <w:rsid w:val="004C5339"/>
    <w:rsid w:val="004C539D"/>
    <w:rsid w:val="004C56D2"/>
    <w:rsid w:val="004C584E"/>
    <w:rsid w:val="004C5DED"/>
    <w:rsid w:val="004C5F83"/>
    <w:rsid w:val="004C6FAD"/>
    <w:rsid w:val="004C7976"/>
    <w:rsid w:val="004D055B"/>
    <w:rsid w:val="004D0628"/>
    <w:rsid w:val="004D0A03"/>
    <w:rsid w:val="004D169A"/>
    <w:rsid w:val="004D3615"/>
    <w:rsid w:val="004D3D04"/>
    <w:rsid w:val="004D3FCB"/>
    <w:rsid w:val="004D4881"/>
    <w:rsid w:val="004D6338"/>
    <w:rsid w:val="004D6443"/>
    <w:rsid w:val="004D6A11"/>
    <w:rsid w:val="004D6C6F"/>
    <w:rsid w:val="004D79DC"/>
    <w:rsid w:val="004E04F0"/>
    <w:rsid w:val="004E2282"/>
    <w:rsid w:val="004E45B2"/>
    <w:rsid w:val="004E4E28"/>
    <w:rsid w:val="004E5615"/>
    <w:rsid w:val="004E6963"/>
    <w:rsid w:val="004E7F72"/>
    <w:rsid w:val="004F0581"/>
    <w:rsid w:val="004F1768"/>
    <w:rsid w:val="004F3E47"/>
    <w:rsid w:val="004F5C86"/>
    <w:rsid w:val="004F67D6"/>
    <w:rsid w:val="004F6946"/>
    <w:rsid w:val="004F701A"/>
    <w:rsid w:val="004F7860"/>
    <w:rsid w:val="005001AD"/>
    <w:rsid w:val="005020E1"/>
    <w:rsid w:val="005026CF"/>
    <w:rsid w:val="00502DCE"/>
    <w:rsid w:val="00502F2F"/>
    <w:rsid w:val="00503BBD"/>
    <w:rsid w:val="00503DAC"/>
    <w:rsid w:val="005049F0"/>
    <w:rsid w:val="0050537D"/>
    <w:rsid w:val="00510229"/>
    <w:rsid w:val="00510870"/>
    <w:rsid w:val="00510925"/>
    <w:rsid w:val="00511AA3"/>
    <w:rsid w:val="0051326E"/>
    <w:rsid w:val="00515572"/>
    <w:rsid w:val="0051730C"/>
    <w:rsid w:val="005175F0"/>
    <w:rsid w:val="005200A4"/>
    <w:rsid w:val="00522356"/>
    <w:rsid w:val="00522EFD"/>
    <w:rsid w:val="00522F05"/>
    <w:rsid w:val="00522F26"/>
    <w:rsid w:val="00525086"/>
    <w:rsid w:val="0052578C"/>
    <w:rsid w:val="0052633D"/>
    <w:rsid w:val="00527430"/>
    <w:rsid w:val="00527478"/>
    <w:rsid w:val="005274D8"/>
    <w:rsid w:val="00527AD5"/>
    <w:rsid w:val="00527F93"/>
    <w:rsid w:val="00531A2C"/>
    <w:rsid w:val="00531F7C"/>
    <w:rsid w:val="00532677"/>
    <w:rsid w:val="0053344B"/>
    <w:rsid w:val="0053385E"/>
    <w:rsid w:val="005338B8"/>
    <w:rsid w:val="00534123"/>
    <w:rsid w:val="00534435"/>
    <w:rsid w:val="00534851"/>
    <w:rsid w:val="00536859"/>
    <w:rsid w:val="00536DD8"/>
    <w:rsid w:val="005370A4"/>
    <w:rsid w:val="005376B9"/>
    <w:rsid w:val="00537CB8"/>
    <w:rsid w:val="00541ED1"/>
    <w:rsid w:val="0054218E"/>
    <w:rsid w:val="005442F8"/>
    <w:rsid w:val="0054618F"/>
    <w:rsid w:val="00547DAE"/>
    <w:rsid w:val="00550BC1"/>
    <w:rsid w:val="00550BE7"/>
    <w:rsid w:val="0055130C"/>
    <w:rsid w:val="00552D52"/>
    <w:rsid w:val="00554242"/>
    <w:rsid w:val="00554AAC"/>
    <w:rsid w:val="00554B1B"/>
    <w:rsid w:val="0055554B"/>
    <w:rsid w:val="00556F09"/>
    <w:rsid w:val="0055777F"/>
    <w:rsid w:val="00557AA8"/>
    <w:rsid w:val="00557BB5"/>
    <w:rsid w:val="005608F0"/>
    <w:rsid w:val="00560AA5"/>
    <w:rsid w:val="00562606"/>
    <w:rsid w:val="00562D2A"/>
    <w:rsid w:val="0056327F"/>
    <w:rsid w:val="00563418"/>
    <w:rsid w:val="005640DC"/>
    <w:rsid w:val="005643E7"/>
    <w:rsid w:val="00565C87"/>
    <w:rsid w:val="00566701"/>
    <w:rsid w:val="00566A1F"/>
    <w:rsid w:val="00566C1C"/>
    <w:rsid w:val="00566DA6"/>
    <w:rsid w:val="005675AD"/>
    <w:rsid w:val="00567E83"/>
    <w:rsid w:val="00570377"/>
    <w:rsid w:val="0057107F"/>
    <w:rsid w:val="00573EDE"/>
    <w:rsid w:val="005743DE"/>
    <w:rsid w:val="00574696"/>
    <w:rsid w:val="005749F4"/>
    <w:rsid w:val="0057593B"/>
    <w:rsid w:val="00575967"/>
    <w:rsid w:val="005760F3"/>
    <w:rsid w:val="00577B9E"/>
    <w:rsid w:val="005806AA"/>
    <w:rsid w:val="00581891"/>
    <w:rsid w:val="00581905"/>
    <w:rsid w:val="00582633"/>
    <w:rsid w:val="00584A6F"/>
    <w:rsid w:val="00584D86"/>
    <w:rsid w:val="00585534"/>
    <w:rsid w:val="00585FAF"/>
    <w:rsid w:val="00586305"/>
    <w:rsid w:val="0058653F"/>
    <w:rsid w:val="00586B49"/>
    <w:rsid w:val="00586BED"/>
    <w:rsid w:val="0058711C"/>
    <w:rsid w:val="00590A74"/>
    <w:rsid w:val="00591935"/>
    <w:rsid w:val="00591FB2"/>
    <w:rsid w:val="005928FE"/>
    <w:rsid w:val="005934A0"/>
    <w:rsid w:val="00593BD8"/>
    <w:rsid w:val="005950F7"/>
    <w:rsid w:val="0059527B"/>
    <w:rsid w:val="00595E1F"/>
    <w:rsid w:val="00596BE9"/>
    <w:rsid w:val="005979E3"/>
    <w:rsid w:val="005A01A1"/>
    <w:rsid w:val="005A15F4"/>
    <w:rsid w:val="005A22C6"/>
    <w:rsid w:val="005A2611"/>
    <w:rsid w:val="005A2F6F"/>
    <w:rsid w:val="005A3D55"/>
    <w:rsid w:val="005A534E"/>
    <w:rsid w:val="005A6375"/>
    <w:rsid w:val="005A6661"/>
    <w:rsid w:val="005A66E5"/>
    <w:rsid w:val="005A6C6B"/>
    <w:rsid w:val="005A73A5"/>
    <w:rsid w:val="005A790D"/>
    <w:rsid w:val="005B0C21"/>
    <w:rsid w:val="005B2F51"/>
    <w:rsid w:val="005B3B51"/>
    <w:rsid w:val="005B3CA7"/>
    <w:rsid w:val="005B51B8"/>
    <w:rsid w:val="005B535C"/>
    <w:rsid w:val="005B57AF"/>
    <w:rsid w:val="005B6275"/>
    <w:rsid w:val="005B69C2"/>
    <w:rsid w:val="005B6AC4"/>
    <w:rsid w:val="005B6B3A"/>
    <w:rsid w:val="005B6E03"/>
    <w:rsid w:val="005C1D33"/>
    <w:rsid w:val="005C20D9"/>
    <w:rsid w:val="005C2F17"/>
    <w:rsid w:val="005C4296"/>
    <w:rsid w:val="005C57C8"/>
    <w:rsid w:val="005C5926"/>
    <w:rsid w:val="005C6567"/>
    <w:rsid w:val="005D2FFA"/>
    <w:rsid w:val="005D5CF1"/>
    <w:rsid w:val="005D6331"/>
    <w:rsid w:val="005E0F1E"/>
    <w:rsid w:val="005E138B"/>
    <w:rsid w:val="005E3460"/>
    <w:rsid w:val="005E5469"/>
    <w:rsid w:val="005E54CF"/>
    <w:rsid w:val="005E5753"/>
    <w:rsid w:val="005E6A37"/>
    <w:rsid w:val="005E70FE"/>
    <w:rsid w:val="005E78EB"/>
    <w:rsid w:val="005F07A8"/>
    <w:rsid w:val="005F1909"/>
    <w:rsid w:val="005F2298"/>
    <w:rsid w:val="005F257F"/>
    <w:rsid w:val="005F2C40"/>
    <w:rsid w:val="005F4D25"/>
    <w:rsid w:val="005F5DF4"/>
    <w:rsid w:val="0060082A"/>
    <w:rsid w:val="0060085A"/>
    <w:rsid w:val="006009C9"/>
    <w:rsid w:val="00601254"/>
    <w:rsid w:val="00601798"/>
    <w:rsid w:val="00601A6B"/>
    <w:rsid w:val="006021C7"/>
    <w:rsid w:val="0060313F"/>
    <w:rsid w:val="006040FA"/>
    <w:rsid w:val="0060476F"/>
    <w:rsid w:val="00604CF2"/>
    <w:rsid w:val="006052E6"/>
    <w:rsid w:val="00606014"/>
    <w:rsid w:val="0061127B"/>
    <w:rsid w:val="006122B3"/>
    <w:rsid w:val="006133B5"/>
    <w:rsid w:val="00613C1A"/>
    <w:rsid w:val="0061411C"/>
    <w:rsid w:val="00615256"/>
    <w:rsid w:val="00616A16"/>
    <w:rsid w:val="00617A3A"/>
    <w:rsid w:val="0062268B"/>
    <w:rsid w:val="0062279E"/>
    <w:rsid w:val="00625245"/>
    <w:rsid w:val="00625CD2"/>
    <w:rsid w:val="0062661E"/>
    <w:rsid w:val="0062665D"/>
    <w:rsid w:val="00626F22"/>
    <w:rsid w:val="0062708C"/>
    <w:rsid w:val="0063001E"/>
    <w:rsid w:val="0063005C"/>
    <w:rsid w:val="00631B59"/>
    <w:rsid w:val="00631B73"/>
    <w:rsid w:val="00631D6F"/>
    <w:rsid w:val="006321A4"/>
    <w:rsid w:val="00632531"/>
    <w:rsid w:val="00632572"/>
    <w:rsid w:val="006337CC"/>
    <w:rsid w:val="00634E09"/>
    <w:rsid w:val="00635E43"/>
    <w:rsid w:val="006367E5"/>
    <w:rsid w:val="00636841"/>
    <w:rsid w:val="00636C19"/>
    <w:rsid w:val="006402B6"/>
    <w:rsid w:val="00640A72"/>
    <w:rsid w:val="00642521"/>
    <w:rsid w:val="00642D70"/>
    <w:rsid w:val="00643904"/>
    <w:rsid w:val="00643BE0"/>
    <w:rsid w:val="00644835"/>
    <w:rsid w:val="00646234"/>
    <w:rsid w:val="00646E05"/>
    <w:rsid w:val="00646F6C"/>
    <w:rsid w:val="006506C3"/>
    <w:rsid w:val="00650F3B"/>
    <w:rsid w:val="006527B5"/>
    <w:rsid w:val="00652F1A"/>
    <w:rsid w:val="0065307C"/>
    <w:rsid w:val="0065506E"/>
    <w:rsid w:val="00656778"/>
    <w:rsid w:val="00656786"/>
    <w:rsid w:val="00657435"/>
    <w:rsid w:val="00660966"/>
    <w:rsid w:val="00660B07"/>
    <w:rsid w:val="00660E48"/>
    <w:rsid w:val="00661382"/>
    <w:rsid w:val="00661D96"/>
    <w:rsid w:val="00662161"/>
    <w:rsid w:val="0066260F"/>
    <w:rsid w:val="00662B30"/>
    <w:rsid w:val="00662E5E"/>
    <w:rsid w:val="00663337"/>
    <w:rsid w:val="0066354E"/>
    <w:rsid w:val="006635D9"/>
    <w:rsid w:val="00663AD8"/>
    <w:rsid w:val="00663B1A"/>
    <w:rsid w:val="00666096"/>
    <w:rsid w:val="006666E4"/>
    <w:rsid w:val="006702D8"/>
    <w:rsid w:val="00670E04"/>
    <w:rsid w:val="00671329"/>
    <w:rsid w:val="00672C30"/>
    <w:rsid w:val="00672C42"/>
    <w:rsid w:val="0067323F"/>
    <w:rsid w:val="00674E47"/>
    <w:rsid w:val="00674EE9"/>
    <w:rsid w:val="0067549D"/>
    <w:rsid w:val="006755E0"/>
    <w:rsid w:val="00675F4C"/>
    <w:rsid w:val="00676700"/>
    <w:rsid w:val="00676A84"/>
    <w:rsid w:val="00677FA5"/>
    <w:rsid w:val="00680321"/>
    <w:rsid w:val="006803BD"/>
    <w:rsid w:val="006806DD"/>
    <w:rsid w:val="0068137E"/>
    <w:rsid w:val="00682EAA"/>
    <w:rsid w:val="006840AC"/>
    <w:rsid w:val="00684E6B"/>
    <w:rsid w:val="006869C7"/>
    <w:rsid w:val="0069000B"/>
    <w:rsid w:val="0069041C"/>
    <w:rsid w:val="00691376"/>
    <w:rsid w:val="006927C6"/>
    <w:rsid w:val="006927E9"/>
    <w:rsid w:val="006929C8"/>
    <w:rsid w:val="00693492"/>
    <w:rsid w:val="00695BDE"/>
    <w:rsid w:val="00696310"/>
    <w:rsid w:val="006979B6"/>
    <w:rsid w:val="006A0A14"/>
    <w:rsid w:val="006A102F"/>
    <w:rsid w:val="006A1B1C"/>
    <w:rsid w:val="006A487E"/>
    <w:rsid w:val="006A7DE2"/>
    <w:rsid w:val="006B039E"/>
    <w:rsid w:val="006B1DEF"/>
    <w:rsid w:val="006B206B"/>
    <w:rsid w:val="006B332B"/>
    <w:rsid w:val="006B556A"/>
    <w:rsid w:val="006B743F"/>
    <w:rsid w:val="006B7C14"/>
    <w:rsid w:val="006C0790"/>
    <w:rsid w:val="006C0F4D"/>
    <w:rsid w:val="006C194D"/>
    <w:rsid w:val="006C215C"/>
    <w:rsid w:val="006C3C33"/>
    <w:rsid w:val="006C505C"/>
    <w:rsid w:val="006C6BF5"/>
    <w:rsid w:val="006C7CC2"/>
    <w:rsid w:val="006D0A5D"/>
    <w:rsid w:val="006D28CA"/>
    <w:rsid w:val="006D2E6E"/>
    <w:rsid w:val="006D301C"/>
    <w:rsid w:val="006D37AB"/>
    <w:rsid w:val="006D3FD0"/>
    <w:rsid w:val="006D5111"/>
    <w:rsid w:val="006D56B8"/>
    <w:rsid w:val="006D67D4"/>
    <w:rsid w:val="006D72EC"/>
    <w:rsid w:val="006E08BA"/>
    <w:rsid w:val="006E091B"/>
    <w:rsid w:val="006E1D45"/>
    <w:rsid w:val="006E1FA1"/>
    <w:rsid w:val="006E205A"/>
    <w:rsid w:val="006E2669"/>
    <w:rsid w:val="006E2A2E"/>
    <w:rsid w:val="006E3D6B"/>
    <w:rsid w:val="006E44A3"/>
    <w:rsid w:val="006E4D30"/>
    <w:rsid w:val="006E4ED6"/>
    <w:rsid w:val="006E62F5"/>
    <w:rsid w:val="006E656D"/>
    <w:rsid w:val="006E751A"/>
    <w:rsid w:val="006F114D"/>
    <w:rsid w:val="006F1C06"/>
    <w:rsid w:val="006F2216"/>
    <w:rsid w:val="006F28C1"/>
    <w:rsid w:val="006F39B7"/>
    <w:rsid w:val="006F3F21"/>
    <w:rsid w:val="006F497A"/>
    <w:rsid w:val="006F5899"/>
    <w:rsid w:val="006F5C5E"/>
    <w:rsid w:val="006F7820"/>
    <w:rsid w:val="007001AF"/>
    <w:rsid w:val="007002CB"/>
    <w:rsid w:val="00703170"/>
    <w:rsid w:val="007032A9"/>
    <w:rsid w:val="00703BE3"/>
    <w:rsid w:val="00703EB7"/>
    <w:rsid w:val="007043A0"/>
    <w:rsid w:val="00704478"/>
    <w:rsid w:val="00704B5C"/>
    <w:rsid w:val="00704C5F"/>
    <w:rsid w:val="00705787"/>
    <w:rsid w:val="00705D42"/>
    <w:rsid w:val="00706149"/>
    <w:rsid w:val="0070644E"/>
    <w:rsid w:val="00706774"/>
    <w:rsid w:val="00706E92"/>
    <w:rsid w:val="007070A3"/>
    <w:rsid w:val="007071BD"/>
    <w:rsid w:val="00707244"/>
    <w:rsid w:val="0070780E"/>
    <w:rsid w:val="00707CD9"/>
    <w:rsid w:val="007101A6"/>
    <w:rsid w:val="00710339"/>
    <w:rsid w:val="007106F4"/>
    <w:rsid w:val="00711751"/>
    <w:rsid w:val="00711CBE"/>
    <w:rsid w:val="00714E6D"/>
    <w:rsid w:val="00715540"/>
    <w:rsid w:val="00715A90"/>
    <w:rsid w:val="00716F77"/>
    <w:rsid w:val="007178C3"/>
    <w:rsid w:val="007202F9"/>
    <w:rsid w:val="00720556"/>
    <w:rsid w:val="00720C33"/>
    <w:rsid w:val="0072252B"/>
    <w:rsid w:val="0072268B"/>
    <w:rsid w:val="00722B1F"/>
    <w:rsid w:val="007239B4"/>
    <w:rsid w:val="00724954"/>
    <w:rsid w:val="00725A4C"/>
    <w:rsid w:val="00725B21"/>
    <w:rsid w:val="0072655C"/>
    <w:rsid w:val="00727445"/>
    <w:rsid w:val="00727488"/>
    <w:rsid w:val="007278CB"/>
    <w:rsid w:val="007311D3"/>
    <w:rsid w:val="00731B99"/>
    <w:rsid w:val="007336FE"/>
    <w:rsid w:val="00733BFD"/>
    <w:rsid w:val="00734C3F"/>
    <w:rsid w:val="0073548B"/>
    <w:rsid w:val="007356A3"/>
    <w:rsid w:val="00735FCD"/>
    <w:rsid w:val="00736CE3"/>
    <w:rsid w:val="00737B3C"/>
    <w:rsid w:val="00740409"/>
    <w:rsid w:val="007405A7"/>
    <w:rsid w:val="007407B0"/>
    <w:rsid w:val="00740EDE"/>
    <w:rsid w:val="00742042"/>
    <w:rsid w:val="0074247B"/>
    <w:rsid w:val="0074267C"/>
    <w:rsid w:val="00743453"/>
    <w:rsid w:val="00743CE8"/>
    <w:rsid w:val="00744958"/>
    <w:rsid w:val="00746015"/>
    <w:rsid w:val="0074663C"/>
    <w:rsid w:val="007467A9"/>
    <w:rsid w:val="00746D4C"/>
    <w:rsid w:val="00747508"/>
    <w:rsid w:val="00747A73"/>
    <w:rsid w:val="00747F6F"/>
    <w:rsid w:val="00751CA7"/>
    <w:rsid w:val="00752ABF"/>
    <w:rsid w:val="0075396A"/>
    <w:rsid w:val="00755362"/>
    <w:rsid w:val="00755CD6"/>
    <w:rsid w:val="00756894"/>
    <w:rsid w:val="00757105"/>
    <w:rsid w:val="00760800"/>
    <w:rsid w:val="00760C8B"/>
    <w:rsid w:val="0076189F"/>
    <w:rsid w:val="007622D7"/>
    <w:rsid w:val="00763D66"/>
    <w:rsid w:val="0076428E"/>
    <w:rsid w:val="007649B2"/>
    <w:rsid w:val="00764BE2"/>
    <w:rsid w:val="007654DB"/>
    <w:rsid w:val="0076558E"/>
    <w:rsid w:val="00765FEB"/>
    <w:rsid w:val="00766886"/>
    <w:rsid w:val="00770098"/>
    <w:rsid w:val="00770C9E"/>
    <w:rsid w:val="007710E3"/>
    <w:rsid w:val="007717E5"/>
    <w:rsid w:val="007718C0"/>
    <w:rsid w:val="00771DF6"/>
    <w:rsid w:val="0077237D"/>
    <w:rsid w:val="00772888"/>
    <w:rsid w:val="00772C07"/>
    <w:rsid w:val="00773EED"/>
    <w:rsid w:val="007742ED"/>
    <w:rsid w:val="007769C4"/>
    <w:rsid w:val="0077745A"/>
    <w:rsid w:val="007779BF"/>
    <w:rsid w:val="007814DB"/>
    <w:rsid w:val="00782C22"/>
    <w:rsid w:val="00783ECE"/>
    <w:rsid w:val="00786B87"/>
    <w:rsid w:val="00786BF7"/>
    <w:rsid w:val="00786CDC"/>
    <w:rsid w:val="0078715E"/>
    <w:rsid w:val="00790A0E"/>
    <w:rsid w:val="00790F12"/>
    <w:rsid w:val="00791675"/>
    <w:rsid w:val="00791F43"/>
    <w:rsid w:val="007921AD"/>
    <w:rsid w:val="007923BD"/>
    <w:rsid w:val="00792823"/>
    <w:rsid w:val="00792918"/>
    <w:rsid w:val="00792EC1"/>
    <w:rsid w:val="00792F84"/>
    <w:rsid w:val="00793239"/>
    <w:rsid w:val="00793A6A"/>
    <w:rsid w:val="00793E07"/>
    <w:rsid w:val="00795A74"/>
    <w:rsid w:val="007967F3"/>
    <w:rsid w:val="00796C9A"/>
    <w:rsid w:val="007970CA"/>
    <w:rsid w:val="00797AB5"/>
    <w:rsid w:val="007A16B8"/>
    <w:rsid w:val="007A1814"/>
    <w:rsid w:val="007A2146"/>
    <w:rsid w:val="007A2821"/>
    <w:rsid w:val="007A2A70"/>
    <w:rsid w:val="007A2C7C"/>
    <w:rsid w:val="007A3330"/>
    <w:rsid w:val="007A443C"/>
    <w:rsid w:val="007A5328"/>
    <w:rsid w:val="007A5719"/>
    <w:rsid w:val="007A59B5"/>
    <w:rsid w:val="007A61BC"/>
    <w:rsid w:val="007A6D6B"/>
    <w:rsid w:val="007A7001"/>
    <w:rsid w:val="007A72D1"/>
    <w:rsid w:val="007A76E3"/>
    <w:rsid w:val="007B0138"/>
    <w:rsid w:val="007B0573"/>
    <w:rsid w:val="007B08E2"/>
    <w:rsid w:val="007B2A30"/>
    <w:rsid w:val="007B2EA1"/>
    <w:rsid w:val="007B32BD"/>
    <w:rsid w:val="007B3869"/>
    <w:rsid w:val="007B3AB3"/>
    <w:rsid w:val="007B4547"/>
    <w:rsid w:val="007B4C89"/>
    <w:rsid w:val="007B4F2F"/>
    <w:rsid w:val="007B7AAF"/>
    <w:rsid w:val="007C0277"/>
    <w:rsid w:val="007C1620"/>
    <w:rsid w:val="007C189D"/>
    <w:rsid w:val="007C2BE2"/>
    <w:rsid w:val="007C2C9B"/>
    <w:rsid w:val="007C45A1"/>
    <w:rsid w:val="007C4828"/>
    <w:rsid w:val="007C48F3"/>
    <w:rsid w:val="007C7290"/>
    <w:rsid w:val="007C7405"/>
    <w:rsid w:val="007C7D93"/>
    <w:rsid w:val="007C7DFE"/>
    <w:rsid w:val="007D1529"/>
    <w:rsid w:val="007D19D9"/>
    <w:rsid w:val="007D25D1"/>
    <w:rsid w:val="007D283D"/>
    <w:rsid w:val="007D3094"/>
    <w:rsid w:val="007D4F2A"/>
    <w:rsid w:val="007D5778"/>
    <w:rsid w:val="007D5AFF"/>
    <w:rsid w:val="007D654B"/>
    <w:rsid w:val="007D6A3A"/>
    <w:rsid w:val="007D6F34"/>
    <w:rsid w:val="007E09FF"/>
    <w:rsid w:val="007E1504"/>
    <w:rsid w:val="007E1591"/>
    <w:rsid w:val="007E18FB"/>
    <w:rsid w:val="007E315A"/>
    <w:rsid w:val="007E3362"/>
    <w:rsid w:val="007E37DB"/>
    <w:rsid w:val="007E3A5E"/>
    <w:rsid w:val="007E3C32"/>
    <w:rsid w:val="007E5B75"/>
    <w:rsid w:val="007E5E2B"/>
    <w:rsid w:val="007E5F5B"/>
    <w:rsid w:val="007E70A5"/>
    <w:rsid w:val="007E73F0"/>
    <w:rsid w:val="007E7762"/>
    <w:rsid w:val="007E7A5F"/>
    <w:rsid w:val="007F024A"/>
    <w:rsid w:val="007F0275"/>
    <w:rsid w:val="007F0408"/>
    <w:rsid w:val="007F399F"/>
    <w:rsid w:val="007F4078"/>
    <w:rsid w:val="007F5422"/>
    <w:rsid w:val="007F5596"/>
    <w:rsid w:val="007F5E2C"/>
    <w:rsid w:val="007F6675"/>
    <w:rsid w:val="007F6A83"/>
    <w:rsid w:val="007F7051"/>
    <w:rsid w:val="007F7310"/>
    <w:rsid w:val="007F75F8"/>
    <w:rsid w:val="00800022"/>
    <w:rsid w:val="00801175"/>
    <w:rsid w:val="008012D7"/>
    <w:rsid w:val="00802DEB"/>
    <w:rsid w:val="00803243"/>
    <w:rsid w:val="0080330B"/>
    <w:rsid w:val="00803C16"/>
    <w:rsid w:val="008041A7"/>
    <w:rsid w:val="00804340"/>
    <w:rsid w:val="00804E03"/>
    <w:rsid w:val="008053B9"/>
    <w:rsid w:val="00805DE1"/>
    <w:rsid w:val="00806B6A"/>
    <w:rsid w:val="00807DDD"/>
    <w:rsid w:val="008109C7"/>
    <w:rsid w:val="00810A81"/>
    <w:rsid w:val="00812128"/>
    <w:rsid w:val="008121D2"/>
    <w:rsid w:val="00812D73"/>
    <w:rsid w:val="00813207"/>
    <w:rsid w:val="0081329A"/>
    <w:rsid w:val="00813405"/>
    <w:rsid w:val="008134A0"/>
    <w:rsid w:val="008134BE"/>
    <w:rsid w:val="00814135"/>
    <w:rsid w:val="00814BCC"/>
    <w:rsid w:val="008159F6"/>
    <w:rsid w:val="0081736D"/>
    <w:rsid w:val="008178F1"/>
    <w:rsid w:val="00817D14"/>
    <w:rsid w:val="008203F6"/>
    <w:rsid w:val="008209FF"/>
    <w:rsid w:val="008220CE"/>
    <w:rsid w:val="00822707"/>
    <w:rsid w:val="008239FC"/>
    <w:rsid w:val="00823AD2"/>
    <w:rsid w:val="0082512B"/>
    <w:rsid w:val="00825B8D"/>
    <w:rsid w:val="00827519"/>
    <w:rsid w:val="0083047D"/>
    <w:rsid w:val="0083097F"/>
    <w:rsid w:val="00830AA8"/>
    <w:rsid w:val="00831157"/>
    <w:rsid w:val="00831410"/>
    <w:rsid w:val="00832508"/>
    <w:rsid w:val="00833113"/>
    <w:rsid w:val="0083312D"/>
    <w:rsid w:val="00834123"/>
    <w:rsid w:val="00834419"/>
    <w:rsid w:val="00834618"/>
    <w:rsid w:val="008352F4"/>
    <w:rsid w:val="00836AAB"/>
    <w:rsid w:val="00837094"/>
    <w:rsid w:val="00837407"/>
    <w:rsid w:val="00837603"/>
    <w:rsid w:val="00841B45"/>
    <w:rsid w:val="00842903"/>
    <w:rsid w:val="008435F0"/>
    <w:rsid w:val="008449A7"/>
    <w:rsid w:val="00846349"/>
    <w:rsid w:val="00850F67"/>
    <w:rsid w:val="00851015"/>
    <w:rsid w:val="00851640"/>
    <w:rsid w:val="0085169B"/>
    <w:rsid w:val="008518CC"/>
    <w:rsid w:val="00851B2A"/>
    <w:rsid w:val="0085354F"/>
    <w:rsid w:val="00853A98"/>
    <w:rsid w:val="00853C9C"/>
    <w:rsid w:val="00856513"/>
    <w:rsid w:val="008565C3"/>
    <w:rsid w:val="0085695E"/>
    <w:rsid w:val="00857721"/>
    <w:rsid w:val="0086056E"/>
    <w:rsid w:val="00861113"/>
    <w:rsid w:val="0086113A"/>
    <w:rsid w:val="008617F1"/>
    <w:rsid w:val="00861961"/>
    <w:rsid w:val="00862DC3"/>
    <w:rsid w:val="00862F3A"/>
    <w:rsid w:val="00863A4E"/>
    <w:rsid w:val="00864234"/>
    <w:rsid w:val="00864235"/>
    <w:rsid w:val="00864FDB"/>
    <w:rsid w:val="00866714"/>
    <w:rsid w:val="00867939"/>
    <w:rsid w:val="00870260"/>
    <w:rsid w:val="0087031D"/>
    <w:rsid w:val="008709E5"/>
    <w:rsid w:val="00871A29"/>
    <w:rsid w:val="00872431"/>
    <w:rsid w:val="00872BA7"/>
    <w:rsid w:val="008734AF"/>
    <w:rsid w:val="008739BA"/>
    <w:rsid w:val="00873BBE"/>
    <w:rsid w:val="00873BF5"/>
    <w:rsid w:val="0087493C"/>
    <w:rsid w:val="00874B47"/>
    <w:rsid w:val="00874FD0"/>
    <w:rsid w:val="008761A7"/>
    <w:rsid w:val="00876797"/>
    <w:rsid w:val="00876972"/>
    <w:rsid w:val="00876E6B"/>
    <w:rsid w:val="00876F7B"/>
    <w:rsid w:val="00880346"/>
    <w:rsid w:val="008807CA"/>
    <w:rsid w:val="00882822"/>
    <w:rsid w:val="008829BB"/>
    <w:rsid w:val="00882AD4"/>
    <w:rsid w:val="00883664"/>
    <w:rsid w:val="00883C80"/>
    <w:rsid w:val="00884162"/>
    <w:rsid w:val="0088451B"/>
    <w:rsid w:val="00884F2B"/>
    <w:rsid w:val="00885F50"/>
    <w:rsid w:val="008860C1"/>
    <w:rsid w:val="00890D92"/>
    <w:rsid w:val="00891E7C"/>
    <w:rsid w:val="008921D0"/>
    <w:rsid w:val="008924C7"/>
    <w:rsid w:val="00893F72"/>
    <w:rsid w:val="00894FA0"/>
    <w:rsid w:val="00895E0E"/>
    <w:rsid w:val="00895FCF"/>
    <w:rsid w:val="00896CB3"/>
    <w:rsid w:val="00896E60"/>
    <w:rsid w:val="00896EF1"/>
    <w:rsid w:val="008976C4"/>
    <w:rsid w:val="00897B15"/>
    <w:rsid w:val="008A0038"/>
    <w:rsid w:val="008A073D"/>
    <w:rsid w:val="008A0BAE"/>
    <w:rsid w:val="008A1A33"/>
    <w:rsid w:val="008A2721"/>
    <w:rsid w:val="008A2732"/>
    <w:rsid w:val="008A29C5"/>
    <w:rsid w:val="008A33A2"/>
    <w:rsid w:val="008A3EF4"/>
    <w:rsid w:val="008A4D4B"/>
    <w:rsid w:val="008A4D9F"/>
    <w:rsid w:val="008A4E2A"/>
    <w:rsid w:val="008A6842"/>
    <w:rsid w:val="008A6DF3"/>
    <w:rsid w:val="008A6DFC"/>
    <w:rsid w:val="008A71BF"/>
    <w:rsid w:val="008A78B8"/>
    <w:rsid w:val="008A7C20"/>
    <w:rsid w:val="008A7E1B"/>
    <w:rsid w:val="008B0E5C"/>
    <w:rsid w:val="008B17DD"/>
    <w:rsid w:val="008B215D"/>
    <w:rsid w:val="008B62F2"/>
    <w:rsid w:val="008B64AC"/>
    <w:rsid w:val="008C0544"/>
    <w:rsid w:val="008C1763"/>
    <w:rsid w:val="008C2906"/>
    <w:rsid w:val="008C2CEA"/>
    <w:rsid w:val="008C3501"/>
    <w:rsid w:val="008C471E"/>
    <w:rsid w:val="008C5D2A"/>
    <w:rsid w:val="008C62C2"/>
    <w:rsid w:val="008C68F6"/>
    <w:rsid w:val="008C6E8A"/>
    <w:rsid w:val="008D079E"/>
    <w:rsid w:val="008D116C"/>
    <w:rsid w:val="008D1504"/>
    <w:rsid w:val="008D1BFE"/>
    <w:rsid w:val="008D491D"/>
    <w:rsid w:val="008D5D79"/>
    <w:rsid w:val="008D6048"/>
    <w:rsid w:val="008E03F1"/>
    <w:rsid w:val="008E3319"/>
    <w:rsid w:val="008E367A"/>
    <w:rsid w:val="008E3EE8"/>
    <w:rsid w:val="008E41BA"/>
    <w:rsid w:val="008E4837"/>
    <w:rsid w:val="008E5131"/>
    <w:rsid w:val="008E74EA"/>
    <w:rsid w:val="008F0862"/>
    <w:rsid w:val="008F0867"/>
    <w:rsid w:val="008F0C7D"/>
    <w:rsid w:val="008F18B8"/>
    <w:rsid w:val="008F1FC0"/>
    <w:rsid w:val="008F2432"/>
    <w:rsid w:val="008F3030"/>
    <w:rsid w:val="008F37BF"/>
    <w:rsid w:val="008F56A5"/>
    <w:rsid w:val="008F59A9"/>
    <w:rsid w:val="008F654A"/>
    <w:rsid w:val="008F7F71"/>
    <w:rsid w:val="009002FF"/>
    <w:rsid w:val="0090160A"/>
    <w:rsid w:val="0090167D"/>
    <w:rsid w:val="00901BC1"/>
    <w:rsid w:val="0090320B"/>
    <w:rsid w:val="00903767"/>
    <w:rsid w:val="00904075"/>
    <w:rsid w:val="0090508D"/>
    <w:rsid w:val="00905539"/>
    <w:rsid w:val="009057B7"/>
    <w:rsid w:val="00905A6F"/>
    <w:rsid w:val="0090621F"/>
    <w:rsid w:val="00907466"/>
    <w:rsid w:val="00907694"/>
    <w:rsid w:val="00910945"/>
    <w:rsid w:val="00910E76"/>
    <w:rsid w:val="00912446"/>
    <w:rsid w:val="00912838"/>
    <w:rsid w:val="00912993"/>
    <w:rsid w:val="00913B0E"/>
    <w:rsid w:val="009205E2"/>
    <w:rsid w:val="0092077B"/>
    <w:rsid w:val="009213AE"/>
    <w:rsid w:val="00921E03"/>
    <w:rsid w:val="009230AF"/>
    <w:rsid w:val="0092406B"/>
    <w:rsid w:val="009244A9"/>
    <w:rsid w:val="00925668"/>
    <w:rsid w:val="0092589A"/>
    <w:rsid w:val="009259A0"/>
    <w:rsid w:val="00925B30"/>
    <w:rsid w:val="009267F6"/>
    <w:rsid w:val="00926D38"/>
    <w:rsid w:val="00927058"/>
    <w:rsid w:val="0092764B"/>
    <w:rsid w:val="00930285"/>
    <w:rsid w:val="00930866"/>
    <w:rsid w:val="009314E4"/>
    <w:rsid w:val="00932001"/>
    <w:rsid w:val="00932873"/>
    <w:rsid w:val="00933028"/>
    <w:rsid w:val="0093324F"/>
    <w:rsid w:val="00933459"/>
    <w:rsid w:val="009342BC"/>
    <w:rsid w:val="009344B3"/>
    <w:rsid w:val="0093594A"/>
    <w:rsid w:val="00935B1B"/>
    <w:rsid w:val="009366B1"/>
    <w:rsid w:val="0093715F"/>
    <w:rsid w:val="00937772"/>
    <w:rsid w:val="00937DEB"/>
    <w:rsid w:val="00937FB9"/>
    <w:rsid w:val="00940581"/>
    <w:rsid w:val="009417BB"/>
    <w:rsid w:val="00941ED3"/>
    <w:rsid w:val="009432D0"/>
    <w:rsid w:val="009469B9"/>
    <w:rsid w:val="009471DC"/>
    <w:rsid w:val="00947A06"/>
    <w:rsid w:val="00947ECD"/>
    <w:rsid w:val="00947FD0"/>
    <w:rsid w:val="00950235"/>
    <w:rsid w:val="0095037D"/>
    <w:rsid w:val="00950CA6"/>
    <w:rsid w:val="00951118"/>
    <w:rsid w:val="00951F92"/>
    <w:rsid w:val="009520A1"/>
    <w:rsid w:val="0095222B"/>
    <w:rsid w:val="00953311"/>
    <w:rsid w:val="00953F52"/>
    <w:rsid w:val="00954BE1"/>
    <w:rsid w:val="00955458"/>
    <w:rsid w:val="00957033"/>
    <w:rsid w:val="009570F2"/>
    <w:rsid w:val="009577BF"/>
    <w:rsid w:val="0096019B"/>
    <w:rsid w:val="0096040A"/>
    <w:rsid w:val="00962FDE"/>
    <w:rsid w:val="009631CF"/>
    <w:rsid w:val="009652FF"/>
    <w:rsid w:val="0096605B"/>
    <w:rsid w:val="00970BCE"/>
    <w:rsid w:val="00970C24"/>
    <w:rsid w:val="00970EAC"/>
    <w:rsid w:val="009713A3"/>
    <w:rsid w:val="00972E3C"/>
    <w:rsid w:val="00973C8E"/>
    <w:rsid w:val="00974585"/>
    <w:rsid w:val="00975B38"/>
    <w:rsid w:val="00975B80"/>
    <w:rsid w:val="00975C7D"/>
    <w:rsid w:val="00975FA5"/>
    <w:rsid w:val="00976C99"/>
    <w:rsid w:val="00982026"/>
    <w:rsid w:val="00982052"/>
    <w:rsid w:val="00982FF2"/>
    <w:rsid w:val="00983331"/>
    <w:rsid w:val="00983614"/>
    <w:rsid w:val="00984C13"/>
    <w:rsid w:val="009855E0"/>
    <w:rsid w:val="0098569C"/>
    <w:rsid w:val="009859F9"/>
    <w:rsid w:val="00985AA7"/>
    <w:rsid w:val="0098789E"/>
    <w:rsid w:val="00987C29"/>
    <w:rsid w:val="009904D5"/>
    <w:rsid w:val="00990592"/>
    <w:rsid w:val="00990BB2"/>
    <w:rsid w:val="00991951"/>
    <w:rsid w:val="00991D2C"/>
    <w:rsid w:val="00992241"/>
    <w:rsid w:val="00992B81"/>
    <w:rsid w:val="009946C9"/>
    <w:rsid w:val="00996D3C"/>
    <w:rsid w:val="0099735D"/>
    <w:rsid w:val="009A0B25"/>
    <w:rsid w:val="009A1A72"/>
    <w:rsid w:val="009A1E79"/>
    <w:rsid w:val="009A1EB5"/>
    <w:rsid w:val="009A2454"/>
    <w:rsid w:val="009A26E1"/>
    <w:rsid w:val="009A293C"/>
    <w:rsid w:val="009A32A4"/>
    <w:rsid w:val="009A35C3"/>
    <w:rsid w:val="009A35D2"/>
    <w:rsid w:val="009A3C1C"/>
    <w:rsid w:val="009A50B4"/>
    <w:rsid w:val="009A521A"/>
    <w:rsid w:val="009A5F8B"/>
    <w:rsid w:val="009A6AB6"/>
    <w:rsid w:val="009A6B2C"/>
    <w:rsid w:val="009A6B51"/>
    <w:rsid w:val="009A7BAF"/>
    <w:rsid w:val="009B0F74"/>
    <w:rsid w:val="009B0F93"/>
    <w:rsid w:val="009B1B63"/>
    <w:rsid w:val="009B2285"/>
    <w:rsid w:val="009B3C2B"/>
    <w:rsid w:val="009B49FA"/>
    <w:rsid w:val="009B5821"/>
    <w:rsid w:val="009B6335"/>
    <w:rsid w:val="009C0077"/>
    <w:rsid w:val="009C038E"/>
    <w:rsid w:val="009C0730"/>
    <w:rsid w:val="009C12D7"/>
    <w:rsid w:val="009C20A0"/>
    <w:rsid w:val="009C37DE"/>
    <w:rsid w:val="009C3F1D"/>
    <w:rsid w:val="009C5284"/>
    <w:rsid w:val="009C59BD"/>
    <w:rsid w:val="009C70AB"/>
    <w:rsid w:val="009D007F"/>
    <w:rsid w:val="009D0A5A"/>
    <w:rsid w:val="009D190C"/>
    <w:rsid w:val="009D25E1"/>
    <w:rsid w:val="009D29AA"/>
    <w:rsid w:val="009D30CA"/>
    <w:rsid w:val="009D3230"/>
    <w:rsid w:val="009D37FF"/>
    <w:rsid w:val="009D39CF"/>
    <w:rsid w:val="009D5041"/>
    <w:rsid w:val="009D56F0"/>
    <w:rsid w:val="009D5C1F"/>
    <w:rsid w:val="009E239B"/>
    <w:rsid w:val="009E2B49"/>
    <w:rsid w:val="009E355B"/>
    <w:rsid w:val="009E3DA0"/>
    <w:rsid w:val="009E432E"/>
    <w:rsid w:val="009E4BC2"/>
    <w:rsid w:val="009E6149"/>
    <w:rsid w:val="009E664F"/>
    <w:rsid w:val="009F1321"/>
    <w:rsid w:val="009F294B"/>
    <w:rsid w:val="009F2DAD"/>
    <w:rsid w:val="009F2FEE"/>
    <w:rsid w:val="009F4D1B"/>
    <w:rsid w:val="009F5CCF"/>
    <w:rsid w:val="009F70ED"/>
    <w:rsid w:val="009F77C2"/>
    <w:rsid w:val="009F78E6"/>
    <w:rsid w:val="009F79C1"/>
    <w:rsid w:val="00A0115E"/>
    <w:rsid w:val="00A015CF"/>
    <w:rsid w:val="00A01C21"/>
    <w:rsid w:val="00A01C7B"/>
    <w:rsid w:val="00A02154"/>
    <w:rsid w:val="00A02482"/>
    <w:rsid w:val="00A03AB5"/>
    <w:rsid w:val="00A03B93"/>
    <w:rsid w:val="00A04743"/>
    <w:rsid w:val="00A05001"/>
    <w:rsid w:val="00A05E93"/>
    <w:rsid w:val="00A067F4"/>
    <w:rsid w:val="00A06F65"/>
    <w:rsid w:val="00A10F46"/>
    <w:rsid w:val="00A114DF"/>
    <w:rsid w:val="00A11DE0"/>
    <w:rsid w:val="00A122E4"/>
    <w:rsid w:val="00A14B2C"/>
    <w:rsid w:val="00A1511E"/>
    <w:rsid w:val="00A1517C"/>
    <w:rsid w:val="00A160CF"/>
    <w:rsid w:val="00A20DB5"/>
    <w:rsid w:val="00A20F0C"/>
    <w:rsid w:val="00A2150E"/>
    <w:rsid w:val="00A21AC0"/>
    <w:rsid w:val="00A21EC6"/>
    <w:rsid w:val="00A22131"/>
    <w:rsid w:val="00A23BE1"/>
    <w:rsid w:val="00A23DA0"/>
    <w:rsid w:val="00A24491"/>
    <w:rsid w:val="00A259EF"/>
    <w:rsid w:val="00A262B5"/>
    <w:rsid w:val="00A26508"/>
    <w:rsid w:val="00A30606"/>
    <w:rsid w:val="00A31CCA"/>
    <w:rsid w:val="00A32378"/>
    <w:rsid w:val="00A3387B"/>
    <w:rsid w:val="00A34BCB"/>
    <w:rsid w:val="00A34C78"/>
    <w:rsid w:val="00A34EC9"/>
    <w:rsid w:val="00A35DB4"/>
    <w:rsid w:val="00A36785"/>
    <w:rsid w:val="00A36F21"/>
    <w:rsid w:val="00A40E8D"/>
    <w:rsid w:val="00A41B1C"/>
    <w:rsid w:val="00A44DD1"/>
    <w:rsid w:val="00A44E00"/>
    <w:rsid w:val="00A45B4B"/>
    <w:rsid w:val="00A45FA1"/>
    <w:rsid w:val="00A46F0F"/>
    <w:rsid w:val="00A50153"/>
    <w:rsid w:val="00A527CB"/>
    <w:rsid w:val="00A546B5"/>
    <w:rsid w:val="00A56130"/>
    <w:rsid w:val="00A56491"/>
    <w:rsid w:val="00A564FF"/>
    <w:rsid w:val="00A56AB0"/>
    <w:rsid w:val="00A60414"/>
    <w:rsid w:val="00A61FC1"/>
    <w:rsid w:val="00A62E9F"/>
    <w:rsid w:val="00A63508"/>
    <w:rsid w:val="00A635BC"/>
    <w:rsid w:val="00A63942"/>
    <w:rsid w:val="00A6438F"/>
    <w:rsid w:val="00A6440D"/>
    <w:rsid w:val="00A6476C"/>
    <w:rsid w:val="00A6498E"/>
    <w:rsid w:val="00A65EC7"/>
    <w:rsid w:val="00A66144"/>
    <w:rsid w:val="00A667E3"/>
    <w:rsid w:val="00A6768E"/>
    <w:rsid w:val="00A70197"/>
    <w:rsid w:val="00A708AC"/>
    <w:rsid w:val="00A708D4"/>
    <w:rsid w:val="00A70D9E"/>
    <w:rsid w:val="00A7152C"/>
    <w:rsid w:val="00A71E30"/>
    <w:rsid w:val="00A72269"/>
    <w:rsid w:val="00A72E4C"/>
    <w:rsid w:val="00A72E5E"/>
    <w:rsid w:val="00A73A49"/>
    <w:rsid w:val="00A74425"/>
    <w:rsid w:val="00A7444E"/>
    <w:rsid w:val="00A74E60"/>
    <w:rsid w:val="00A75347"/>
    <w:rsid w:val="00A7611E"/>
    <w:rsid w:val="00A76D5A"/>
    <w:rsid w:val="00A77725"/>
    <w:rsid w:val="00A80AD5"/>
    <w:rsid w:val="00A80D97"/>
    <w:rsid w:val="00A80E45"/>
    <w:rsid w:val="00A80F61"/>
    <w:rsid w:val="00A81549"/>
    <w:rsid w:val="00A81AFE"/>
    <w:rsid w:val="00A82541"/>
    <w:rsid w:val="00A8352C"/>
    <w:rsid w:val="00A83826"/>
    <w:rsid w:val="00A84068"/>
    <w:rsid w:val="00A84166"/>
    <w:rsid w:val="00A84707"/>
    <w:rsid w:val="00A84881"/>
    <w:rsid w:val="00A849BC"/>
    <w:rsid w:val="00A869C0"/>
    <w:rsid w:val="00A86BB3"/>
    <w:rsid w:val="00A90129"/>
    <w:rsid w:val="00A908EE"/>
    <w:rsid w:val="00A91474"/>
    <w:rsid w:val="00A91DCE"/>
    <w:rsid w:val="00A9214D"/>
    <w:rsid w:val="00A94A5A"/>
    <w:rsid w:val="00A94B04"/>
    <w:rsid w:val="00A95225"/>
    <w:rsid w:val="00A95504"/>
    <w:rsid w:val="00A9597F"/>
    <w:rsid w:val="00A95A96"/>
    <w:rsid w:val="00A962A0"/>
    <w:rsid w:val="00A96332"/>
    <w:rsid w:val="00A966B4"/>
    <w:rsid w:val="00A96C75"/>
    <w:rsid w:val="00A976E0"/>
    <w:rsid w:val="00AA19F4"/>
    <w:rsid w:val="00AA1EBE"/>
    <w:rsid w:val="00AA3BBB"/>
    <w:rsid w:val="00AA4B35"/>
    <w:rsid w:val="00AA6273"/>
    <w:rsid w:val="00AA63E7"/>
    <w:rsid w:val="00AA743C"/>
    <w:rsid w:val="00AB039C"/>
    <w:rsid w:val="00AB1B33"/>
    <w:rsid w:val="00AB202A"/>
    <w:rsid w:val="00AB2413"/>
    <w:rsid w:val="00AB367C"/>
    <w:rsid w:val="00AB3953"/>
    <w:rsid w:val="00AB3DD0"/>
    <w:rsid w:val="00AB4084"/>
    <w:rsid w:val="00AB4AFF"/>
    <w:rsid w:val="00AB4B93"/>
    <w:rsid w:val="00AB4BC8"/>
    <w:rsid w:val="00AB56CA"/>
    <w:rsid w:val="00AB6DFA"/>
    <w:rsid w:val="00AB7DE4"/>
    <w:rsid w:val="00AC05B5"/>
    <w:rsid w:val="00AC086A"/>
    <w:rsid w:val="00AC207C"/>
    <w:rsid w:val="00AC2353"/>
    <w:rsid w:val="00AC2423"/>
    <w:rsid w:val="00AC3237"/>
    <w:rsid w:val="00AC4221"/>
    <w:rsid w:val="00AC4A58"/>
    <w:rsid w:val="00AC58E8"/>
    <w:rsid w:val="00AC7CA0"/>
    <w:rsid w:val="00AD1402"/>
    <w:rsid w:val="00AD319C"/>
    <w:rsid w:val="00AD4419"/>
    <w:rsid w:val="00AD64BE"/>
    <w:rsid w:val="00AE04E7"/>
    <w:rsid w:val="00AE1310"/>
    <w:rsid w:val="00AE3B2F"/>
    <w:rsid w:val="00AE666A"/>
    <w:rsid w:val="00AE6E4C"/>
    <w:rsid w:val="00AE73E5"/>
    <w:rsid w:val="00AF0AFD"/>
    <w:rsid w:val="00AF1232"/>
    <w:rsid w:val="00AF140A"/>
    <w:rsid w:val="00AF1504"/>
    <w:rsid w:val="00AF1D05"/>
    <w:rsid w:val="00AF2F74"/>
    <w:rsid w:val="00AF381F"/>
    <w:rsid w:val="00AF410E"/>
    <w:rsid w:val="00AF42E7"/>
    <w:rsid w:val="00AF4403"/>
    <w:rsid w:val="00AF460F"/>
    <w:rsid w:val="00AF57C5"/>
    <w:rsid w:val="00AF592C"/>
    <w:rsid w:val="00AF69C7"/>
    <w:rsid w:val="00AF6DA2"/>
    <w:rsid w:val="00AF73D3"/>
    <w:rsid w:val="00AF7A3B"/>
    <w:rsid w:val="00B01BA9"/>
    <w:rsid w:val="00B02D54"/>
    <w:rsid w:val="00B02F6F"/>
    <w:rsid w:val="00B04963"/>
    <w:rsid w:val="00B04FDC"/>
    <w:rsid w:val="00B05651"/>
    <w:rsid w:val="00B057A2"/>
    <w:rsid w:val="00B06BF4"/>
    <w:rsid w:val="00B07F9C"/>
    <w:rsid w:val="00B100E2"/>
    <w:rsid w:val="00B101BC"/>
    <w:rsid w:val="00B10D83"/>
    <w:rsid w:val="00B1199F"/>
    <w:rsid w:val="00B11D0A"/>
    <w:rsid w:val="00B128E8"/>
    <w:rsid w:val="00B12B50"/>
    <w:rsid w:val="00B12EE8"/>
    <w:rsid w:val="00B1317B"/>
    <w:rsid w:val="00B14038"/>
    <w:rsid w:val="00B15C3E"/>
    <w:rsid w:val="00B15EA6"/>
    <w:rsid w:val="00B1665A"/>
    <w:rsid w:val="00B16692"/>
    <w:rsid w:val="00B2042F"/>
    <w:rsid w:val="00B20A02"/>
    <w:rsid w:val="00B21307"/>
    <w:rsid w:val="00B22439"/>
    <w:rsid w:val="00B227A3"/>
    <w:rsid w:val="00B24779"/>
    <w:rsid w:val="00B247D2"/>
    <w:rsid w:val="00B248CA"/>
    <w:rsid w:val="00B24BAD"/>
    <w:rsid w:val="00B259F3"/>
    <w:rsid w:val="00B25AAE"/>
    <w:rsid w:val="00B2670E"/>
    <w:rsid w:val="00B27A98"/>
    <w:rsid w:val="00B32A09"/>
    <w:rsid w:val="00B3408F"/>
    <w:rsid w:val="00B344E8"/>
    <w:rsid w:val="00B34E68"/>
    <w:rsid w:val="00B3514A"/>
    <w:rsid w:val="00B35244"/>
    <w:rsid w:val="00B357DB"/>
    <w:rsid w:val="00B36FB8"/>
    <w:rsid w:val="00B37712"/>
    <w:rsid w:val="00B37DAF"/>
    <w:rsid w:val="00B40882"/>
    <w:rsid w:val="00B40F67"/>
    <w:rsid w:val="00B40F71"/>
    <w:rsid w:val="00B41365"/>
    <w:rsid w:val="00B41490"/>
    <w:rsid w:val="00B414B2"/>
    <w:rsid w:val="00B41C7C"/>
    <w:rsid w:val="00B42D66"/>
    <w:rsid w:val="00B433A3"/>
    <w:rsid w:val="00B433C3"/>
    <w:rsid w:val="00B435AC"/>
    <w:rsid w:val="00B44121"/>
    <w:rsid w:val="00B4431D"/>
    <w:rsid w:val="00B44644"/>
    <w:rsid w:val="00B4482A"/>
    <w:rsid w:val="00B4565E"/>
    <w:rsid w:val="00B45982"/>
    <w:rsid w:val="00B45FE9"/>
    <w:rsid w:val="00B46372"/>
    <w:rsid w:val="00B47B62"/>
    <w:rsid w:val="00B50E52"/>
    <w:rsid w:val="00B51314"/>
    <w:rsid w:val="00B52001"/>
    <w:rsid w:val="00B52987"/>
    <w:rsid w:val="00B52A03"/>
    <w:rsid w:val="00B53B07"/>
    <w:rsid w:val="00B54F7B"/>
    <w:rsid w:val="00B55814"/>
    <w:rsid w:val="00B55B72"/>
    <w:rsid w:val="00B56D92"/>
    <w:rsid w:val="00B57330"/>
    <w:rsid w:val="00B57474"/>
    <w:rsid w:val="00B5778F"/>
    <w:rsid w:val="00B57A50"/>
    <w:rsid w:val="00B60259"/>
    <w:rsid w:val="00B6076C"/>
    <w:rsid w:val="00B60EC7"/>
    <w:rsid w:val="00B61C13"/>
    <w:rsid w:val="00B61DA9"/>
    <w:rsid w:val="00B62BDB"/>
    <w:rsid w:val="00B63237"/>
    <w:rsid w:val="00B6406D"/>
    <w:rsid w:val="00B64972"/>
    <w:rsid w:val="00B64F9A"/>
    <w:rsid w:val="00B6581F"/>
    <w:rsid w:val="00B664F6"/>
    <w:rsid w:val="00B66856"/>
    <w:rsid w:val="00B66E1B"/>
    <w:rsid w:val="00B66E40"/>
    <w:rsid w:val="00B67D91"/>
    <w:rsid w:val="00B70737"/>
    <w:rsid w:val="00B72628"/>
    <w:rsid w:val="00B72FBF"/>
    <w:rsid w:val="00B73924"/>
    <w:rsid w:val="00B74328"/>
    <w:rsid w:val="00B7432A"/>
    <w:rsid w:val="00B75D27"/>
    <w:rsid w:val="00B75E64"/>
    <w:rsid w:val="00B76D11"/>
    <w:rsid w:val="00B81D24"/>
    <w:rsid w:val="00B81E81"/>
    <w:rsid w:val="00B82000"/>
    <w:rsid w:val="00B82744"/>
    <w:rsid w:val="00B82EC8"/>
    <w:rsid w:val="00B832EE"/>
    <w:rsid w:val="00B85975"/>
    <w:rsid w:val="00B86253"/>
    <w:rsid w:val="00B86C41"/>
    <w:rsid w:val="00B86EE5"/>
    <w:rsid w:val="00B87F41"/>
    <w:rsid w:val="00B90FAA"/>
    <w:rsid w:val="00B918BF"/>
    <w:rsid w:val="00B91E17"/>
    <w:rsid w:val="00B91F25"/>
    <w:rsid w:val="00B924A8"/>
    <w:rsid w:val="00B92E07"/>
    <w:rsid w:val="00B937D6"/>
    <w:rsid w:val="00B94024"/>
    <w:rsid w:val="00B94ABD"/>
    <w:rsid w:val="00B963DB"/>
    <w:rsid w:val="00B9767E"/>
    <w:rsid w:val="00BA06FF"/>
    <w:rsid w:val="00BA231A"/>
    <w:rsid w:val="00BA2AC7"/>
    <w:rsid w:val="00BA2BFE"/>
    <w:rsid w:val="00BA2FFE"/>
    <w:rsid w:val="00BA3294"/>
    <w:rsid w:val="00BA36D2"/>
    <w:rsid w:val="00BA3B5A"/>
    <w:rsid w:val="00BA3BF1"/>
    <w:rsid w:val="00BA5E08"/>
    <w:rsid w:val="00BA742E"/>
    <w:rsid w:val="00BA7A86"/>
    <w:rsid w:val="00BB0348"/>
    <w:rsid w:val="00BB0C92"/>
    <w:rsid w:val="00BB1EE4"/>
    <w:rsid w:val="00BB2417"/>
    <w:rsid w:val="00BB28AB"/>
    <w:rsid w:val="00BB3C2E"/>
    <w:rsid w:val="00BB4B06"/>
    <w:rsid w:val="00BB4B84"/>
    <w:rsid w:val="00BB526B"/>
    <w:rsid w:val="00BB5D8F"/>
    <w:rsid w:val="00BB625D"/>
    <w:rsid w:val="00BB6A22"/>
    <w:rsid w:val="00BB7157"/>
    <w:rsid w:val="00BB74F2"/>
    <w:rsid w:val="00BC0860"/>
    <w:rsid w:val="00BC16E2"/>
    <w:rsid w:val="00BC177D"/>
    <w:rsid w:val="00BC2C44"/>
    <w:rsid w:val="00BC427F"/>
    <w:rsid w:val="00BC5305"/>
    <w:rsid w:val="00BC5594"/>
    <w:rsid w:val="00BC6134"/>
    <w:rsid w:val="00BC67E4"/>
    <w:rsid w:val="00BC7035"/>
    <w:rsid w:val="00BC752F"/>
    <w:rsid w:val="00BD2055"/>
    <w:rsid w:val="00BD2264"/>
    <w:rsid w:val="00BD2D9C"/>
    <w:rsid w:val="00BD319E"/>
    <w:rsid w:val="00BD411E"/>
    <w:rsid w:val="00BD483A"/>
    <w:rsid w:val="00BD50B8"/>
    <w:rsid w:val="00BD5BF0"/>
    <w:rsid w:val="00BD605C"/>
    <w:rsid w:val="00BD63E4"/>
    <w:rsid w:val="00BE06A6"/>
    <w:rsid w:val="00BE0724"/>
    <w:rsid w:val="00BE5973"/>
    <w:rsid w:val="00BE69B0"/>
    <w:rsid w:val="00BF2224"/>
    <w:rsid w:val="00BF37E0"/>
    <w:rsid w:val="00BF486B"/>
    <w:rsid w:val="00BF4CFC"/>
    <w:rsid w:val="00BF5C2C"/>
    <w:rsid w:val="00BF5EE4"/>
    <w:rsid w:val="00BF7772"/>
    <w:rsid w:val="00C0007E"/>
    <w:rsid w:val="00C0067B"/>
    <w:rsid w:val="00C02440"/>
    <w:rsid w:val="00C02912"/>
    <w:rsid w:val="00C0295A"/>
    <w:rsid w:val="00C0307B"/>
    <w:rsid w:val="00C03139"/>
    <w:rsid w:val="00C03629"/>
    <w:rsid w:val="00C03734"/>
    <w:rsid w:val="00C04CD2"/>
    <w:rsid w:val="00C050A4"/>
    <w:rsid w:val="00C05376"/>
    <w:rsid w:val="00C066F0"/>
    <w:rsid w:val="00C072EA"/>
    <w:rsid w:val="00C079CD"/>
    <w:rsid w:val="00C07E82"/>
    <w:rsid w:val="00C10095"/>
    <w:rsid w:val="00C109CF"/>
    <w:rsid w:val="00C11AEB"/>
    <w:rsid w:val="00C12563"/>
    <w:rsid w:val="00C13F07"/>
    <w:rsid w:val="00C14633"/>
    <w:rsid w:val="00C14C73"/>
    <w:rsid w:val="00C15962"/>
    <w:rsid w:val="00C17340"/>
    <w:rsid w:val="00C206A7"/>
    <w:rsid w:val="00C21984"/>
    <w:rsid w:val="00C22680"/>
    <w:rsid w:val="00C22A58"/>
    <w:rsid w:val="00C23090"/>
    <w:rsid w:val="00C230F3"/>
    <w:rsid w:val="00C23AD8"/>
    <w:rsid w:val="00C23D26"/>
    <w:rsid w:val="00C25340"/>
    <w:rsid w:val="00C255CE"/>
    <w:rsid w:val="00C261EC"/>
    <w:rsid w:val="00C26546"/>
    <w:rsid w:val="00C27614"/>
    <w:rsid w:val="00C279D0"/>
    <w:rsid w:val="00C302BD"/>
    <w:rsid w:val="00C30E77"/>
    <w:rsid w:val="00C310A2"/>
    <w:rsid w:val="00C33B48"/>
    <w:rsid w:val="00C3407E"/>
    <w:rsid w:val="00C34765"/>
    <w:rsid w:val="00C35221"/>
    <w:rsid w:val="00C35C93"/>
    <w:rsid w:val="00C36979"/>
    <w:rsid w:val="00C37321"/>
    <w:rsid w:val="00C377AF"/>
    <w:rsid w:val="00C37B87"/>
    <w:rsid w:val="00C37CAF"/>
    <w:rsid w:val="00C40D7C"/>
    <w:rsid w:val="00C420F6"/>
    <w:rsid w:val="00C4255A"/>
    <w:rsid w:val="00C42ECB"/>
    <w:rsid w:val="00C431EA"/>
    <w:rsid w:val="00C433B8"/>
    <w:rsid w:val="00C44484"/>
    <w:rsid w:val="00C44E85"/>
    <w:rsid w:val="00C45271"/>
    <w:rsid w:val="00C459C6"/>
    <w:rsid w:val="00C45FDA"/>
    <w:rsid w:val="00C4634A"/>
    <w:rsid w:val="00C46C54"/>
    <w:rsid w:val="00C471B9"/>
    <w:rsid w:val="00C50204"/>
    <w:rsid w:val="00C5228F"/>
    <w:rsid w:val="00C54888"/>
    <w:rsid w:val="00C559E4"/>
    <w:rsid w:val="00C564CA"/>
    <w:rsid w:val="00C61AA2"/>
    <w:rsid w:val="00C62127"/>
    <w:rsid w:val="00C62D07"/>
    <w:rsid w:val="00C62F8E"/>
    <w:rsid w:val="00C63313"/>
    <w:rsid w:val="00C63A80"/>
    <w:rsid w:val="00C63F8A"/>
    <w:rsid w:val="00C64B5B"/>
    <w:rsid w:val="00C66EE1"/>
    <w:rsid w:val="00C70192"/>
    <w:rsid w:val="00C70465"/>
    <w:rsid w:val="00C70523"/>
    <w:rsid w:val="00C70912"/>
    <w:rsid w:val="00C7126A"/>
    <w:rsid w:val="00C73490"/>
    <w:rsid w:val="00C75B47"/>
    <w:rsid w:val="00C76ACF"/>
    <w:rsid w:val="00C80175"/>
    <w:rsid w:val="00C820DA"/>
    <w:rsid w:val="00C824CA"/>
    <w:rsid w:val="00C83F3C"/>
    <w:rsid w:val="00C840EC"/>
    <w:rsid w:val="00C8471A"/>
    <w:rsid w:val="00C85C9C"/>
    <w:rsid w:val="00C91B50"/>
    <w:rsid w:val="00C924AA"/>
    <w:rsid w:val="00C94372"/>
    <w:rsid w:val="00C9479E"/>
    <w:rsid w:val="00C95D0A"/>
    <w:rsid w:val="00C96919"/>
    <w:rsid w:val="00CA00FF"/>
    <w:rsid w:val="00CA0345"/>
    <w:rsid w:val="00CA0959"/>
    <w:rsid w:val="00CA0FAC"/>
    <w:rsid w:val="00CA1344"/>
    <w:rsid w:val="00CA1A2F"/>
    <w:rsid w:val="00CA2457"/>
    <w:rsid w:val="00CA30FA"/>
    <w:rsid w:val="00CA328D"/>
    <w:rsid w:val="00CA35BE"/>
    <w:rsid w:val="00CA3796"/>
    <w:rsid w:val="00CA3947"/>
    <w:rsid w:val="00CA3D87"/>
    <w:rsid w:val="00CA3DEA"/>
    <w:rsid w:val="00CA4C3A"/>
    <w:rsid w:val="00CA569C"/>
    <w:rsid w:val="00CA56E7"/>
    <w:rsid w:val="00CA5B2A"/>
    <w:rsid w:val="00CA666E"/>
    <w:rsid w:val="00CA6A0D"/>
    <w:rsid w:val="00CA7123"/>
    <w:rsid w:val="00CA74F0"/>
    <w:rsid w:val="00CB0BEC"/>
    <w:rsid w:val="00CB0F81"/>
    <w:rsid w:val="00CB1239"/>
    <w:rsid w:val="00CB1FCB"/>
    <w:rsid w:val="00CB2B3F"/>
    <w:rsid w:val="00CB4916"/>
    <w:rsid w:val="00CB751B"/>
    <w:rsid w:val="00CC0323"/>
    <w:rsid w:val="00CC0FA7"/>
    <w:rsid w:val="00CC1643"/>
    <w:rsid w:val="00CC1843"/>
    <w:rsid w:val="00CC1BEF"/>
    <w:rsid w:val="00CC2F26"/>
    <w:rsid w:val="00CC3223"/>
    <w:rsid w:val="00CC47DC"/>
    <w:rsid w:val="00CC506F"/>
    <w:rsid w:val="00CC50BE"/>
    <w:rsid w:val="00CC5954"/>
    <w:rsid w:val="00CC5EC2"/>
    <w:rsid w:val="00CC6200"/>
    <w:rsid w:val="00CC6257"/>
    <w:rsid w:val="00CC631E"/>
    <w:rsid w:val="00CC6B70"/>
    <w:rsid w:val="00CC6E69"/>
    <w:rsid w:val="00CC715C"/>
    <w:rsid w:val="00CC7B64"/>
    <w:rsid w:val="00CD2C17"/>
    <w:rsid w:val="00CD4E19"/>
    <w:rsid w:val="00CD52E9"/>
    <w:rsid w:val="00CD556F"/>
    <w:rsid w:val="00CD5E40"/>
    <w:rsid w:val="00CD653F"/>
    <w:rsid w:val="00CD6B33"/>
    <w:rsid w:val="00CE03E0"/>
    <w:rsid w:val="00CE1AA8"/>
    <w:rsid w:val="00CE20F1"/>
    <w:rsid w:val="00CE308F"/>
    <w:rsid w:val="00CE3811"/>
    <w:rsid w:val="00CE5973"/>
    <w:rsid w:val="00CE5D8A"/>
    <w:rsid w:val="00CE5DC3"/>
    <w:rsid w:val="00CE61CD"/>
    <w:rsid w:val="00CE6ADA"/>
    <w:rsid w:val="00CE6E32"/>
    <w:rsid w:val="00CF0A6C"/>
    <w:rsid w:val="00CF4D01"/>
    <w:rsid w:val="00CF5B43"/>
    <w:rsid w:val="00CF5E70"/>
    <w:rsid w:val="00D007D2"/>
    <w:rsid w:val="00D0159F"/>
    <w:rsid w:val="00D01699"/>
    <w:rsid w:val="00D016FB"/>
    <w:rsid w:val="00D030EE"/>
    <w:rsid w:val="00D0458B"/>
    <w:rsid w:val="00D05144"/>
    <w:rsid w:val="00D05FC6"/>
    <w:rsid w:val="00D06FE5"/>
    <w:rsid w:val="00D071CA"/>
    <w:rsid w:val="00D075C6"/>
    <w:rsid w:val="00D100E7"/>
    <w:rsid w:val="00D10490"/>
    <w:rsid w:val="00D10D77"/>
    <w:rsid w:val="00D11E0B"/>
    <w:rsid w:val="00D12714"/>
    <w:rsid w:val="00D137BB"/>
    <w:rsid w:val="00D139B7"/>
    <w:rsid w:val="00D17850"/>
    <w:rsid w:val="00D209D0"/>
    <w:rsid w:val="00D209EB"/>
    <w:rsid w:val="00D20F37"/>
    <w:rsid w:val="00D21606"/>
    <w:rsid w:val="00D21684"/>
    <w:rsid w:val="00D223B9"/>
    <w:rsid w:val="00D228CD"/>
    <w:rsid w:val="00D22993"/>
    <w:rsid w:val="00D243D0"/>
    <w:rsid w:val="00D24CB3"/>
    <w:rsid w:val="00D26F22"/>
    <w:rsid w:val="00D27B88"/>
    <w:rsid w:val="00D27E21"/>
    <w:rsid w:val="00D30295"/>
    <w:rsid w:val="00D3116A"/>
    <w:rsid w:val="00D316A9"/>
    <w:rsid w:val="00D31CA8"/>
    <w:rsid w:val="00D323C0"/>
    <w:rsid w:val="00D32467"/>
    <w:rsid w:val="00D324C2"/>
    <w:rsid w:val="00D3299A"/>
    <w:rsid w:val="00D32D73"/>
    <w:rsid w:val="00D330C0"/>
    <w:rsid w:val="00D33911"/>
    <w:rsid w:val="00D3469C"/>
    <w:rsid w:val="00D36472"/>
    <w:rsid w:val="00D36519"/>
    <w:rsid w:val="00D36A07"/>
    <w:rsid w:val="00D36FB0"/>
    <w:rsid w:val="00D4144A"/>
    <w:rsid w:val="00D429E5"/>
    <w:rsid w:val="00D429F5"/>
    <w:rsid w:val="00D435B1"/>
    <w:rsid w:val="00D43EE0"/>
    <w:rsid w:val="00D45320"/>
    <w:rsid w:val="00D45A57"/>
    <w:rsid w:val="00D45BB9"/>
    <w:rsid w:val="00D45DC4"/>
    <w:rsid w:val="00D45E89"/>
    <w:rsid w:val="00D472D6"/>
    <w:rsid w:val="00D478E0"/>
    <w:rsid w:val="00D47F13"/>
    <w:rsid w:val="00D5052B"/>
    <w:rsid w:val="00D50609"/>
    <w:rsid w:val="00D5106F"/>
    <w:rsid w:val="00D51200"/>
    <w:rsid w:val="00D52179"/>
    <w:rsid w:val="00D5326F"/>
    <w:rsid w:val="00D550D6"/>
    <w:rsid w:val="00D56B5D"/>
    <w:rsid w:val="00D5759D"/>
    <w:rsid w:val="00D57719"/>
    <w:rsid w:val="00D607D3"/>
    <w:rsid w:val="00D60F8A"/>
    <w:rsid w:val="00D61D91"/>
    <w:rsid w:val="00D63F29"/>
    <w:rsid w:val="00D647F3"/>
    <w:rsid w:val="00D64CA5"/>
    <w:rsid w:val="00D656FF"/>
    <w:rsid w:val="00D71776"/>
    <w:rsid w:val="00D72079"/>
    <w:rsid w:val="00D73400"/>
    <w:rsid w:val="00D73483"/>
    <w:rsid w:val="00D74304"/>
    <w:rsid w:val="00D747F3"/>
    <w:rsid w:val="00D74925"/>
    <w:rsid w:val="00D74C15"/>
    <w:rsid w:val="00D74F78"/>
    <w:rsid w:val="00D76C28"/>
    <w:rsid w:val="00D8015B"/>
    <w:rsid w:val="00D804FF"/>
    <w:rsid w:val="00D80578"/>
    <w:rsid w:val="00D808AA"/>
    <w:rsid w:val="00D80C03"/>
    <w:rsid w:val="00D81465"/>
    <w:rsid w:val="00D82B17"/>
    <w:rsid w:val="00D83B53"/>
    <w:rsid w:val="00D83BEC"/>
    <w:rsid w:val="00D83FDD"/>
    <w:rsid w:val="00D84605"/>
    <w:rsid w:val="00D852B1"/>
    <w:rsid w:val="00D86011"/>
    <w:rsid w:val="00D86C66"/>
    <w:rsid w:val="00D87F65"/>
    <w:rsid w:val="00D90725"/>
    <w:rsid w:val="00D913AB"/>
    <w:rsid w:val="00D91412"/>
    <w:rsid w:val="00D91518"/>
    <w:rsid w:val="00D919EC"/>
    <w:rsid w:val="00D925F3"/>
    <w:rsid w:val="00D9274A"/>
    <w:rsid w:val="00D92AFB"/>
    <w:rsid w:val="00D92D01"/>
    <w:rsid w:val="00D94917"/>
    <w:rsid w:val="00D97431"/>
    <w:rsid w:val="00DA069C"/>
    <w:rsid w:val="00DA088C"/>
    <w:rsid w:val="00DA1C39"/>
    <w:rsid w:val="00DA2087"/>
    <w:rsid w:val="00DA2105"/>
    <w:rsid w:val="00DA2C92"/>
    <w:rsid w:val="00DA40DA"/>
    <w:rsid w:val="00DA436F"/>
    <w:rsid w:val="00DA4968"/>
    <w:rsid w:val="00DA4F6C"/>
    <w:rsid w:val="00DA4FBB"/>
    <w:rsid w:val="00DA62DA"/>
    <w:rsid w:val="00DB00FF"/>
    <w:rsid w:val="00DB0605"/>
    <w:rsid w:val="00DB217A"/>
    <w:rsid w:val="00DB39DF"/>
    <w:rsid w:val="00DB61A7"/>
    <w:rsid w:val="00DC0F51"/>
    <w:rsid w:val="00DC1637"/>
    <w:rsid w:val="00DC25F5"/>
    <w:rsid w:val="00DC2975"/>
    <w:rsid w:val="00DC29FE"/>
    <w:rsid w:val="00DC2C0D"/>
    <w:rsid w:val="00DC3839"/>
    <w:rsid w:val="00DC3B3F"/>
    <w:rsid w:val="00DC4AEA"/>
    <w:rsid w:val="00DC59FF"/>
    <w:rsid w:val="00DC5C67"/>
    <w:rsid w:val="00DC68C5"/>
    <w:rsid w:val="00DC6FAD"/>
    <w:rsid w:val="00DC7028"/>
    <w:rsid w:val="00DD0E80"/>
    <w:rsid w:val="00DD198F"/>
    <w:rsid w:val="00DD4312"/>
    <w:rsid w:val="00DD5370"/>
    <w:rsid w:val="00DD685F"/>
    <w:rsid w:val="00DD6F83"/>
    <w:rsid w:val="00DD7B95"/>
    <w:rsid w:val="00DE0B4E"/>
    <w:rsid w:val="00DE0BB2"/>
    <w:rsid w:val="00DE1615"/>
    <w:rsid w:val="00DE2380"/>
    <w:rsid w:val="00DE45AD"/>
    <w:rsid w:val="00DE5F70"/>
    <w:rsid w:val="00DE67D0"/>
    <w:rsid w:val="00DE7534"/>
    <w:rsid w:val="00DF0E2E"/>
    <w:rsid w:val="00DF26B3"/>
    <w:rsid w:val="00DF27AB"/>
    <w:rsid w:val="00DF28FC"/>
    <w:rsid w:val="00DF3869"/>
    <w:rsid w:val="00DF3CFF"/>
    <w:rsid w:val="00DF4F90"/>
    <w:rsid w:val="00DF6E09"/>
    <w:rsid w:val="00DF7D42"/>
    <w:rsid w:val="00E00456"/>
    <w:rsid w:val="00E009BD"/>
    <w:rsid w:val="00E00A14"/>
    <w:rsid w:val="00E00DAF"/>
    <w:rsid w:val="00E04747"/>
    <w:rsid w:val="00E05937"/>
    <w:rsid w:val="00E061A7"/>
    <w:rsid w:val="00E07E2C"/>
    <w:rsid w:val="00E10874"/>
    <w:rsid w:val="00E1175B"/>
    <w:rsid w:val="00E11A81"/>
    <w:rsid w:val="00E1255D"/>
    <w:rsid w:val="00E12A64"/>
    <w:rsid w:val="00E13114"/>
    <w:rsid w:val="00E13835"/>
    <w:rsid w:val="00E13918"/>
    <w:rsid w:val="00E13D23"/>
    <w:rsid w:val="00E13D74"/>
    <w:rsid w:val="00E14B4A"/>
    <w:rsid w:val="00E15514"/>
    <w:rsid w:val="00E156D0"/>
    <w:rsid w:val="00E15A52"/>
    <w:rsid w:val="00E16355"/>
    <w:rsid w:val="00E20A43"/>
    <w:rsid w:val="00E21C40"/>
    <w:rsid w:val="00E21D76"/>
    <w:rsid w:val="00E22807"/>
    <w:rsid w:val="00E240E3"/>
    <w:rsid w:val="00E264E6"/>
    <w:rsid w:val="00E274D7"/>
    <w:rsid w:val="00E278E1"/>
    <w:rsid w:val="00E30800"/>
    <w:rsid w:val="00E3089A"/>
    <w:rsid w:val="00E31AAF"/>
    <w:rsid w:val="00E32201"/>
    <w:rsid w:val="00E3253D"/>
    <w:rsid w:val="00E32DD8"/>
    <w:rsid w:val="00E3359D"/>
    <w:rsid w:val="00E34F98"/>
    <w:rsid w:val="00E3564F"/>
    <w:rsid w:val="00E35B5E"/>
    <w:rsid w:val="00E37D6A"/>
    <w:rsid w:val="00E408D2"/>
    <w:rsid w:val="00E42EE9"/>
    <w:rsid w:val="00E44DE4"/>
    <w:rsid w:val="00E4520A"/>
    <w:rsid w:val="00E4639B"/>
    <w:rsid w:val="00E46987"/>
    <w:rsid w:val="00E46A9C"/>
    <w:rsid w:val="00E46B7D"/>
    <w:rsid w:val="00E4708F"/>
    <w:rsid w:val="00E47297"/>
    <w:rsid w:val="00E477EC"/>
    <w:rsid w:val="00E50819"/>
    <w:rsid w:val="00E50836"/>
    <w:rsid w:val="00E50C71"/>
    <w:rsid w:val="00E51E14"/>
    <w:rsid w:val="00E51E5A"/>
    <w:rsid w:val="00E51F17"/>
    <w:rsid w:val="00E52B92"/>
    <w:rsid w:val="00E53514"/>
    <w:rsid w:val="00E5412F"/>
    <w:rsid w:val="00E5449D"/>
    <w:rsid w:val="00E54C10"/>
    <w:rsid w:val="00E54E91"/>
    <w:rsid w:val="00E550C7"/>
    <w:rsid w:val="00E555B0"/>
    <w:rsid w:val="00E55632"/>
    <w:rsid w:val="00E56986"/>
    <w:rsid w:val="00E56B02"/>
    <w:rsid w:val="00E56B99"/>
    <w:rsid w:val="00E56D02"/>
    <w:rsid w:val="00E56D21"/>
    <w:rsid w:val="00E6097F"/>
    <w:rsid w:val="00E612D1"/>
    <w:rsid w:val="00E62D03"/>
    <w:rsid w:val="00E633A8"/>
    <w:rsid w:val="00E633E2"/>
    <w:rsid w:val="00E640AC"/>
    <w:rsid w:val="00E64FB8"/>
    <w:rsid w:val="00E65D71"/>
    <w:rsid w:val="00E6612D"/>
    <w:rsid w:val="00E6747B"/>
    <w:rsid w:val="00E67755"/>
    <w:rsid w:val="00E67E92"/>
    <w:rsid w:val="00E67F1B"/>
    <w:rsid w:val="00E70B21"/>
    <w:rsid w:val="00E70C05"/>
    <w:rsid w:val="00E70CF4"/>
    <w:rsid w:val="00E71629"/>
    <w:rsid w:val="00E72A69"/>
    <w:rsid w:val="00E731EA"/>
    <w:rsid w:val="00E737A8"/>
    <w:rsid w:val="00E7402E"/>
    <w:rsid w:val="00E7554C"/>
    <w:rsid w:val="00E75798"/>
    <w:rsid w:val="00E758E2"/>
    <w:rsid w:val="00E75933"/>
    <w:rsid w:val="00E7595F"/>
    <w:rsid w:val="00E765AD"/>
    <w:rsid w:val="00E76901"/>
    <w:rsid w:val="00E76BBA"/>
    <w:rsid w:val="00E77155"/>
    <w:rsid w:val="00E7753B"/>
    <w:rsid w:val="00E77CE7"/>
    <w:rsid w:val="00E8099F"/>
    <w:rsid w:val="00E80D18"/>
    <w:rsid w:val="00E82733"/>
    <w:rsid w:val="00E82A23"/>
    <w:rsid w:val="00E82D9F"/>
    <w:rsid w:val="00E83DED"/>
    <w:rsid w:val="00E841BE"/>
    <w:rsid w:val="00E84AFC"/>
    <w:rsid w:val="00E85012"/>
    <w:rsid w:val="00E850F9"/>
    <w:rsid w:val="00E8511D"/>
    <w:rsid w:val="00E86D8F"/>
    <w:rsid w:val="00E875EC"/>
    <w:rsid w:val="00E876CC"/>
    <w:rsid w:val="00E87D9E"/>
    <w:rsid w:val="00E91168"/>
    <w:rsid w:val="00E91F4D"/>
    <w:rsid w:val="00E92E97"/>
    <w:rsid w:val="00E941E3"/>
    <w:rsid w:val="00E94AC3"/>
    <w:rsid w:val="00E94B61"/>
    <w:rsid w:val="00E9500E"/>
    <w:rsid w:val="00E9596E"/>
    <w:rsid w:val="00E96984"/>
    <w:rsid w:val="00E96CB7"/>
    <w:rsid w:val="00E97152"/>
    <w:rsid w:val="00E975CD"/>
    <w:rsid w:val="00EA0829"/>
    <w:rsid w:val="00EA0A31"/>
    <w:rsid w:val="00EA10A8"/>
    <w:rsid w:val="00EA1FDD"/>
    <w:rsid w:val="00EA275F"/>
    <w:rsid w:val="00EA2F6F"/>
    <w:rsid w:val="00EA488D"/>
    <w:rsid w:val="00EA4C5F"/>
    <w:rsid w:val="00EA536E"/>
    <w:rsid w:val="00EA54E3"/>
    <w:rsid w:val="00EA5E2D"/>
    <w:rsid w:val="00EA619C"/>
    <w:rsid w:val="00EA67CD"/>
    <w:rsid w:val="00EA7579"/>
    <w:rsid w:val="00EA7A94"/>
    <w:rsid w:val="00EB1FE1"/>
    <w:rsid w:val="00EB25FF"/>
    <w:rsid w:val="00EB457A"/>
    <w:rsid w:val="00EB5095"/>
    <w:rsid w:val="00EB5B7D"/>
    <w:rsid w:val="00EB5BFC"/>
    <w:rsid w:val="00EB6072"/>
    <w:rsid w:val="00EB6189"/>
    <w:rsid w:val="00EB6FA4"/>
    <w:rsid w:val="00EB70A3"/>
    <w:rsid w:val="00EB7286"/>
    <w:rsid w:val="00EB798C"/>
    <w:rsid w:val="00EB7B51"/>
    <w:rsid w:val="00EB7E6B"/>
    <w:rsid w:val="00EC170D"/>
    <w:rsid w:val="00EC1AE8"/>
    <w:rsid w:val="00EC20B7"/>
    <w:rsid w:val="00EC2D2A"/>
    <w:rsid w:val="00EC32D0"/>
    <w:rsid w:val="00EC33B7"/>
    <w:rsid w:val="00EC48D5"/>
    <w:rsid w:val="00EC4B63"/>
    <w:rsid w:val="00EC6CC0"/>
    <w:rsid w:val="00EC7706"/>
    <w:rsid w:val="00EC7FEC"/>
    <w:rsid w:val="00ED1583"/>
    <w:rsid w:val="00ED328D"/>
    <w:rsid w:val="00ED3711"/>
    <w:rsid w:val="00ED3FB0"/>
    <w:rsid w:val="00ED3FF7"/>
    <w:rsid w:val="00ED4091"/>
    <w:rsid w:val="00ED4209"/>
    <w:rsid w:val="00ED4C6D"/>
    <w:rsid w:val="00ED5E60"/>
    <w:rsid w:val="00ED5EA7"/>
    <w:rsid w:val="00ED6A69"/>
    <w:rsid w:val="00ED6B6B"/>
    <w:rsid w:val="00ED7489"/>
    <w:rsid w:val="00EE35B0"/>
    <w:rsid w:val="00EE3E34"/>
    <w:rsid w:val="00EE425C"/>
    <w:rsid w:val="00EE4463"/>
    <w:rsid w:val="00EE4D52"/>
    <w:rsid w:val="00EE4E2B"/>
    <w:rsid w:val="00EE5207"/>
    <w:rsid w:val="00EE54C6"/>
    <w:rsid w:val="00EE6929"/>
    <w:rsid w:val="00EE78F7"/>
    <w:rsid w:val="00EF02FF"/>
    <w:rsid w:val="00EF09E6"/>
    <w:rsid w:val="00EF1284"/>
    <w:rsid w:val="00EF2CB5"/>
    <w:rsid w:val="00EF3378"/>
    <w:rsid w:val="00EF49D6"/>
    <w:rsid w:val="00EF56FB"/>
    <w:rsid w:val="00EF5813"/>
    <w:rsid w:val="00EF603F"/>
    <w:rsid w:val="00EF73A2"/>
    <w:rsid w:val="00EF743E"/>
    <w:rsid w:val="00F0042F"/>
    <w:rsid w:val="00F008BC"/>
    <w:rsid w:val="00F00D6B"/>
    <w:rsid w:val="00F02205"/>
    <w:rsid w:val="00F029BA"/>
    <w:rsid w:val="00F02C36"/>
    <w:rsid w:val="00F03423"/>
    <w:rsid w:val="00F03963"/>
    <w:rsid w:val="00F048ED"/>
    <w:rsid w:val="00F05DF2"/>
    <w:rsid w:val="00F060E9"/>
    <w:rsid w:val="00F06BA4"/>
    <w:rsid w:val="00F06C30"/>
    <w:rsid w:val="00F07130"/>
    <w:rsid w:val="00F07862"/>
    <w:rsid w:val="00F1014A"/>
    <w:rsid w:val="00F1096C"/>
    <w:rsid w:val="00F10FA3"/>
    <w:rsid w:val="00F11B8F"/>
    <w:rsid w:val="00F1223F"/>
    <w:rsid w:val="00F12A54"/>
    <w:rsid w:val="00F1385E"/>
    <w:rsid w:val="00F14ED7"/>
    <w:rsid w:val="00F15C28"/>
    <w:rsid w:val="00F16212"/>
    <w:rsid w:val="00F1632D"/>
    <w:rsid w:val="00F16DD6"/>
    <w:rsid w:val="00F1702F"/>
    <w:rsid w:val="00F219CA"/>
    <w:rsid w:val="00F22061"/>
    <w:rsid w:val="00F226F1"/>
    <w:rsid w:val="00F227BB"/>
    <w:rsid w:val="00F23159"/>
    <w:rsid w:val="00F2330D"/>
    <w:rsid w:val="00F23E50"/>
    <w:rsid w:val="00F24A86"/>
    <w:rsid w:val="00F24F0B"/>
    <w:rsid w:val="00F25E76"/>
    <w:rsid w:val="00F26805"/>
    <w:rsid w:val="00F26EE7"/>
    <w:rsid w:val="00F2702E"/>
    <w:rsid w:val="00F27CE9"/>
    <w:rsid w:val="00F27DE7"/>
    <w:rsid w:val="00F300B2"/>
    <w:rsid w:val="00F30CFE"/>
    <w:rsid w:val="00F33B11"/>
    <w:rsid w:val="00F341DC"/>
    <w:rsid w:val="00F3422A"/>
    <w:rsid w:val="00F34574"/>
    <w:rsid w:val="00F348B2"/>
    <w:rsid w:val="00F3755B"/>
    <w:rsid w:val="00F402BE"/>
    <w:rsid w:val="00F40AE0"/>
    <w:rsid w:val="00F4165C"/>
    <w:rsid w:val="00F42329"/>
    <w:rsid w:val="00F425A5"/>
    <w:rsid w:val="00F42BCD"/>
    <w:rsid w:val="00F42D04"/>
    <w:rsid w:val="00F43505"/>
    <w:rsid w:val="00F4363C"/>
    <w:rsid w:val="00F44558"/>
    <w:rsid w:val="00F448B0"/>
    <w:rsid w:val="00F47F83"/>
    <w:rsid w:val="00F51CD0"/>
    <w:rsid w:val="00F53435"/>
    <w:rsid w:val="00F54FF8"/>
    <w:rsid w:val="00F552EE"/>
    <w:rsid w:val="00F55903"/>
    <w:rsid w:val="00F55A4C"/>
    <w:rsid w:val="00F566C0"/>
    <w:rsid w:val="00F568B3"/>
    <w:rsid w:val="00F569EF"/>
    <w:rsid w:val="00F5771A"/>
    <w:rsid w:val="00F60A2A"/>
    <w:rsid w:val="00F60C48"/>
    <w:rsid w:val="00F61227"/>
    <w:rsid w:val="00F61819"/>
    <w:rsid w:val="00F61A5E"/>
    <w:rsid w:val="00F61FD7"/>
    <w:rsid w:val="00F62533"/>
    <w:rsid w:val="00F6371C"/>
    <w:rsid w:val="00F642CC"/>
    <w:rsid w:val="00F6535A"/>
    <w:rsid w:val="00F65C4A"/>
    <w:rsid w:val="00F668D8"/>
    <w:rsid w:val="00F668FB"/>
    <w:rsid w:val="00F6779D"/>
    <w:rsid w:val="00F70C09"/>
    <w:rsid w:val="00F71219"/>
    <w:rsid w:val="00F71564"/>
    <w:rsid w:val="00F72399"/>
    <w:rsid w:val="00F73E26"/>
    <w:rsid w:val="00F7549F"/>
    <w:rsid w:val="00F756B3"/>
    <w:rsid w:val="00F76B39"/>
    <w:rsid w:val="00F803E7"/>
    <w:rsid w:val="00F81AAD"/>
    <w:rsid w:val="00F81B1C"/>
    <w:rsid w:val="00F82122"/>
    <w:rsid w:val="00F824AF"/>
    <w:rsid w:val="00F83453"/>
    <w:rsid w:val="00F8348E"/>
    <w:rsid w:val="00F83CEF"/>
    <w:rsid w:val="00F84319"/>
    <w:rsid w:val="00F84AB1"/>
    <w:rsid w:val="00F85226"/>
    <w:rsid w:val="00F85926"/>
    <w:rsid w:val="00F86BDC"/>
    <w:rsid w:val="00F8752A"/>
    <w:rsid w:val="00F913D9"/>
    <w:rsid w:val="00F91B37"/>
    <w:rsid w:val="00F930AD"/>
    <w:rsid w:val="00F9398D"/>
    <w:rsid w:val="00F93D4F"/>
    <w:rsid w:val="00F93D66"/>
    <w:rsid w:val="00F93D96"/>
    <w:rsid w:val="00F94392"/>
    <w:rsid w:val="00F9540B"/>
    <w:rsid w:val="00F95738"/>
    <w:rsid w:val="00F95887"/>
    <w:rsid w:val="00F961E0"/>
    <w:rsid w:val="00FA1A31"/>
    <w:rsid w:val="00FA1E90"/>
    <w:rsid w:val="00FA3A35"/>
    <w:rsid w:val="00FA41D5"/>
    <w:rsid w:val="00FA431F"/>
    <w:rsid w:val="00FA5073"/>
    <w:rsid w:val="00FA5945"/>
    <w:rsid w:val="00FA5FDE"/>
    <w:rsid w:val="00FA6155"/>
    <w:rsid w:val="00FB1E60"/>
    <w:rsid w:val="00FB1EAC"/>
    <w:rsid w:val="00FB2FAF"/>
    <w:rsid w:val="00FB3F7C"/>
    <w:rsid w:val="00FB65C1"/>
    <w:rsid w:val="00FB6B25"/>
    <w:rsid w:val="00FB75C8"/>
    <w:rsid w:val="00FC0F72"/>
    <w:rsid w:val="00FC1335"/>
    <w:rsid w:val="00FC3E21"/>
    <w:rsid w:val="00FC3E9D"/>
    <w:rsid w:val="00FC50EC"/>
    <w:rsid w:val="00FC55E0"/>
    <w:rsid w:val="00FC5617"/>
    <w:rsid w:val="00FC5A3A"/>
    <w:rsid w:val="00FC7C44"/>
    <w:rsid w:val="00FD0A01"/>
    <w:rsid w:val="00FD0CE3"/>
    <w:rsid w:val="00FD26CB"/>
    <w:rsid w:val="00FD3345"/>
    <w:rsid w:val="00FD340F"/>
    <w:rsid w:val="00FD3FDC"/>
    <w:rsid w:val="00FD444C"/>
    <w:rsid w:val="00FD45DA"/>
    <w:rsid w:val="00FD5155"/>
    <w:rsid w:val="00FD578A"/>
    <w:rsid w:val="00FD67D9"/>
    <w:rsid w:val="00FD67E9"/>
    <w:rsid w:val="00FD6E35"/>
    <w:rsid w:val="00FD6FFB"/>
    <w:rsid w:val="00FD7570"/>
    <w:rsid w:val="00FD7A8E"/>
    <w:rsid w:val="00FE00AB"/>
    <w:rsid w:val="00FE092D"/>
    <w:rsid w:val="00FE44FE"/>
    <w:rsid w:val="00FE4CD6"/>
    <w:rsid w:val="00FE520D"/>
    <w:rsid w:val="00FE5465"/>
    <w:rsid w:val="00FE5C90"/>
    <w:rsid w:val="00FE60D6"/>
    <w:rsid w:val="00FE6120"/>
    <w:rsid w:val="00FE654E"/>
    <w:rsid w:val="00FF1DB7"/>
    <w:rsid w:val="00FF2768"/>
    <w:rsid w:val="00FF3313"/>
    <w:rsid w:val="00FF37BC"/>
    <w:rsid w:val="00FF389C"/>
    <w:rsid w:val="00FF477E"/>
    <w:rsid w:val="00FF4A3C"/>
    <w:rsid w:val="00FF5329"/>
    <w:rsid w:val="00FF6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A2C"/>
    <w:pPr>
      <w:ind w:firstLine="709"/>
      <w:contextualSpacing/>
      <w:jc w:val="both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D56B5D"/>
    <w:pPr>
      <w:keepNext/>
      <w:spacing w:before="240" w:after="60"/>
      <w:ind w:firstLine="0"/>
      <w:contextualSpacing w:val="0"/>
      <w:jc w:val="left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472D6"/>
    <w:pPr>
      <w:ind w:left="720"/>
    </w:pPr>
  </w:style>
  <w:style w:type="paragraph" w:styleId="a4">
    <w:name w:val="header"/>
    <w:basedOn w:val="a"/>
    <w:link w:val="a5"/>
    <w:uiPriority w:val="99"/>
    <w:unhideWhenUsed/>
    <w:rsid w:val="002B70A1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link w:val="a4"/>
    <w:uiPriority w:val="99"/>
    <w:rsid w:val="002B70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B70A1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uiPriority w:val="99"/>
    <w:rsid w:val="002B70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62DA"/>
    <w:rPr>
      <w:rFonts w:ascii="Segoe UI" w:hAnsi="Segoe UI"/>
      <w:sz w:val="18"/>
      <w:szCs w:val="18"/>
      <w:lang/>
    </w:rPr>
  </w:style>
  <w:style w:type="character" w:customStyle="1" w:styleId="a9">
    <w:name w:val="Текст выноски Знак"/>
    <w:link w:val="a8"/>
    <w:uiPriority w:val="99"/>
    <w:semiHidden/>
    <w:rsid w:val="00DA62DA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uiPriority w:val="99"/>
    <w:semiHidden/>
    <w:unhideWhenUsed/>
    <w:rsid w:val="0037477F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98569C"/>
    <w:rPr>
      <w:color w:val="800080"/>
      <w:u w:val="single"/>
    </w:rPr>
  </w:style>
  <w:style w:type="paragraph" w:customStyle="1" w:styleId="msonormal0">
    <w:name w:val="msonormal"/>
    <w:basedOn w:val="a"/>
    <w:rsid w:val="0098569C"/>
    <w:pPr>
      <w:spacing w:before="100" w:beforeAutospacing="1" w:after="100" w:afterAutospacing="1"/>
      <w:ind w:firstLine="0"/>
      <w:contextualSpacing w:val="0"/>
      <w:jc w:val="left"/>
    </w:pPr>
  </w:style>
  <w:style w:type="paragraph" w:styleId="ac">
    <w:name w:val="No Spacing"/>
    <w:link w:val="ad"/>
    <w:uiPriority w:val="1"/>
    <w:qFormat/>
    <w:rsid w:val="00D87F65"/>
    <w:rPr>
      <w:rFonts w:ascii="Times New Roman" w:eastAsia="Times New Roman" w:hAnsi="Times New Roman"/>
      <w:sz w:val="24"/>
      <w:szCs w:val="24"/>
    </w:rPr>
  </w:style>
  <w:style w:type="character" w:customStyle="1" w:styleId="ad">
    <w:name w:val="Без интервала Знак"/>
    <w:link w:val="ac"/>
    <w:uiPriority w:val="1"/>
    <w:rsid w:val="00D87F65"/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ConsPlusTitle">
    <w:name w:val="ConsPlusTitle"/>
    <w:rsid w:val="00A962A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30">
    <w:name w:val="Заголовок 3 Знак"/>
    <w:link w:val="3"/>
    <w:rsid w:val="00D56B5D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Nonformat">
    <w:name w:val="ConsPlusNonformat"/>
    <w:rsid w:val="00ED371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1">
    <w:name w:val="Нет списка1"/>
    <w:next w:val="a2"/>
    <w:uiPriority w:val="99"/>
    <w:semiHidden/>
    <w:unhideWhenUsed/>
    <w:rsid w:val="004754CB"/>
  </w:style>
  <w:style w:type="table" w:styleId="ae">
    <w:name w:val="Table Grid"/>
    <w:basedOn w:val="a1"/>
    <w:uiPriority w:val="59"/>
    <w:rsid w:val="004754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206C05"/>
  </w:style>
  <w:style w:type="table" w:customStyle="1" w:styleId="10">
    <w:name w:val="Сетка таблицы1"/>
    <w:basedOn w:val="a1"/>
    <w:next w:val="ae"/>
    <w:uiPriority w:val="59"/>
    <w:rsid w:val="00206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905A6F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905A6F"/>
    <w:rPr>
      <w:rFonts w:ascii="Bold" w:hAnsi="Bold" w:hint="default"/>
      <w:b/>
      <w:bCs/>
      <w:i w:val="0"/>
      <w:iCs w:val="0"/>
      <w:color w:val="F58220"/>
      <w:sz w:val="28"/>
      <w:szCs w:val="28"/>
    </w:rPr>
  </w:style>
  <w:style w:type="character" w:customStyle="1" w:styleId="fontstyle31">
    <w:name w:val="fontstyle31"/>
    <w:rsid w:val="00905A6F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ConsPlusNormal">
    <w:name w:val="ConsPlusNormal"/>
    <w:rsid w:val="005749F4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xl287">
    <w:name w:val="xl287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288">
    <w:name w:val="xl288"/>
    <w:basedOn w:val="a"/>
    <w:rsid w:val="00FE44FE"/>
    <w:pPr>
      <w:pBdr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289">
    <w:name w:val="xl289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290">
    <w:name w:val="xl290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291">
    <w:name w:val="xl291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292">
    <w:name w:val="xl292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293">
    <w:name w:val="xl293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294">
    <w:name w:val="xl294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295">
    <w:name w:val="xl295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296">
    <w:name w:val="xl296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297">
    <w:name w:val="xl297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298">
    <w:name w:val="xl298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299">
    <w:name w:val="xl299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00">
    <w:name w:val="xl300"/>
    <w:basedOn w:val="a"/>
    <w:rsid w:val="00FE44F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301">
    <w:name w:val="xl301"/>
    <w:basedOn w:val="a"/>
    <w:rsid w:val="00FE44F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302">
    <w:name w:val="xl302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03">
    <w:name w:val="xl303"/>
    <w:basedOn w:val="a"/>
    <w:rsid w:val="00FE44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04">
    <w:name w:val="xl304"/>
    <w:basedOn w:val="a"/>
    <w:rsid w:val="00FE44F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05">
    <w:name w:val="xl305"/>
    <w:basedOn w:val="a"/>
    <w:rsid w:val="00FE44FE"/>
    <w:pPr>
      <w:pBdr>
        <w:top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06">
    <w:name w:val="xl306"/>
    <w:basedOn w:val="a"/>
    <w:rsid w:val="00FE44F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07">
    <w:name w:val="xl307"/>
    <w:basedOn w:val="a"/>
    <w:rsid w:val="00FE44F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08">
    <w:name w:val="xl308"/>
    <w:basedOn w:val="a"/>
    <w:rsid w:val="00FE44FE"/>
    <w:pPr>
      <w:pBdr>
        <w:bottom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09">
    <w:name w:val="xl309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310">
    <w:name w:val="xl310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311">
    <w:name w:val="xl311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12">
    <w:name w:val="xl312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13">
    <w:name w:val="xl313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rsid w:val="00FE44F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rsid w:val="00FE44F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rsid w:val="00FE44FE"/>
    <w:pPr>
      <w:pBdr>
        <w:lef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rsid w:val="00FE44F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sz w:val="20"/>
      <w:szCs w:val="20"/>
    </w:rPr>
  </w:style>
  <w:style w:type="paragraph" w:customStyle="1" w:styleId="xl318">
    <w:name w:val="xl318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top"/>
    </w:pPr>
    <w:rPr>
      <w:sz w:val="20"/>
      <w:szCs w:val="20"/>
    </w:rPr>
  </w:style>
  <w:style w:type="paragraph" w:customStyle="1" w:styleId="xl319">
    <w:name w:val="xl319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top"/>
    </w:pPr>
    <w:rPr>
      <w:sz w:val="20"/>
      <w:szCs w:val="20"/>
    </w:rPr>
  </w:style>
  <w:style w:type="paragraph" w:customStyle="1" w:styleId="xl320">
    <w:name w:val="xl320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top"/>
    </w:pPr>
    <w:rPr>
      <w:sz w:val="20"/>
      <w:szCs w:val="20"/>
    </w:rPr>
  </w:style>
  <w:style w:type="paragraph" w:customStyle="1" w:styleId="xl321">
    <w:name w:val="xl321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  <w:rPr>
      <w:sz w:val="20"/>
      <w:szCs w:val="20"/>
    </w:rPr>
  </w:style>
  <w:style w:type="paragraph" w:customStyle="1" w:styleId="xl322">
    <w:name w:val="xl322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</w:style>
  <w:style w:type="paragraph" w:customStyle="1" w:styleId="xl323">
    <w:name w:val="xl323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</w:style>
  <w:style w:type="paragraph" w:customStyle="1" w:styleId="xl324">
    <w:name w:val="xl324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</w:style>
  <w:style w:type="paragraph" w:customStyle="1" w:styleId="xl325">
    <w:name w:val="xl325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</w:style>
  <w:style w:type="paragraph" w:customStyle="1" w:styleId="xl326">
    <w:name w:val="xl326"/>
    <w:basedOn w:val="a"/>
    <w:rsid w:val="00FE44F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327">
    <w:name w:val="xl327"/>
    <w:basedOn w:val="a"/>
    <w:rsid w:val="00FE44FE"/>
    <w:pPr>
      <w:pBdr>
        <w:top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328">
    <w:name w:val="xl328"/>
    <w:basedOn w:val="a"/>
    <w:rsid w:val="00FE44F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329">
    <w:name w:val="xl329"/>
    <w:basedOn w:val="a"/>
    <w:rsid w:val="00FE44F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330">
    <w:name w:val="xl330"/>
    <w:basedOn w:val="a"/>
    <w:rsid w:val="00FE44FE"/>
    <w:pPr>
      <w:pBdr>
        <w:bottom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sz w:val="20"/>
      <w:szCs w:val="20"/>
    </w:rPr>
  </w:style>
  <w:style w:type="paragraph" w:customStyle="1" w:styleId="xl331">
    <w:name w:val="xl331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32">
    <w:name w:val="xl332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33">
    <w:name w:val="xl333"/>
    <w:basedOn w:val="a"/>
    <w:rsid w:val="00FE44F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34">
    <w:name w:val="xl334"/>
    <w:basedOn w:val="a"/>
    <w:rsid w:val="00FE44F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35">
    <w:name w:val="xl335"/>
    <w:basedOn w:val="a"/>
    <w:rsid w:val="00FE44F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36">
    <w:name w:val="xl336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37">
    <w:name w:val="xl337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38">
    <w:name w:val="xl338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39">
    <w:name w:val="xl339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40">
    <w:name w:val="xl340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</w:style>
  <w:style w:type="paragraph" w:customStyle="1" w:styleId="xl341">
    <w:name w:val="xl341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</w:style>
  <w:style w:type="paragraph" w:customStyle="1" w:styleId="xl342">
    <w:name w:val="xl342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</w:pPr>
  </w:style>
  <w:style w:type="paragraph" w:customStyle="1" w:styleId="xl343">
    <w:name w:val="xl343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top"/>
    </w:pPr>
    <w:rPr>
      <w:color w:val="000000"/>
      <w:sz w:val="20"/>
      <w:szCs w:val="20"/>
    </w:rPr>
  </w:style>
  <w:style w:type="paragraph" w:customStyle="1" w:styleId="xl344">
    <w:name w:val="xl344"/>
    <w:basedOn w:val="a"/>
    <w:rsid w:val="00FE44F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45">
    <w:name w:val="xl345"/>
    <w:basedOn w:val="a"/>
    <w:rsid w:val="00FE44FE"/>
    <w:pPr>
      <w:pBdr>
        <w:top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46">
    <w:name w:val="xl346"/>
    <w:basedOn w:val="a"/>
    <w:rsid w:val="00FE44F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47">
    <w:name w:val="xl347"/>
    <w:basedOn w:val="a"/>
    <w:rsid w:val="00FE44F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48">
    <w:name w:val="xl348"/>
    <w:basedOn w:val="a"/>
    <w:rsid w:val="00FE44FE"/>
    <w:pPr>
      <w:pBdr>
        <w:bottom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49">
    <w:name w:val="xl349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50">
    <w:name w:val="xl350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51">
    <w:name w:val="xl351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  <w:rPr>
      <w:color w:val="000000"/>
      <w:sz w:val="20"/>
      <w:szCs w:val="20"/>
    </w:rPr>
  </w:style>
  <w:style w:type="paragraph" w:customStyle="1" w:styleId="xl352">
    <w:name w:val="xl352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  <w:rPr>
      <w:rFonts w:ascii="Calibri" w:hAnsi="Calibri" w:cs="Calibri"/>
      <w:sz w:val="20"/>
      <w:szCs w:val="20"/>
    </w:rPr>
  </w:style>
  <w:style w:type="paragraph" w:customStyle="1" w:styleId="xl353">
    <w:name w:val="xl353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  <w:rPr>
      <w:rFonts w:ascii="Calibri" w:hAnsi="Calibri" w:cs="Calibri"/>
      <w:sz w:val="20"/>
      <w:szCs w:val="20"/>
    </w:rPr>
  </w:style>
  <w:style w:type="paragraph" w:customStyle="1" w:styleId="xl354">
    <w:name w:val="xl354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  <w:rPr>
      <w:rFonts w:ascii="Calibri" w:hAnsi="Calibri" w:cs="Calibri"/>
      <w:sz w:val="20"/>
      <w:szCs w:val="20"/>
    </w:rPr>
  </w:style>
  <w:style w:type="paragraph" w:customStyle="1" w:styleId="xl355">
    <w:name w:val="xl355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top"/>
    </w:pPr>
    <w:rPr>
      <w:sz w:val="20"/>
      <w:szCs w:val="20"/>
    </w:rPr>
  </w:style>
  <w:style w:type="paragraph" w:customStyle="1" w:styleId="xl356">
    <w:name w:val="xl356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</w:pPr>
  </w:style>
  <w:style w:type="paragraph" w:customStyle="1" w:styleId="xl357">
    <w:name w:val="xl357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</w:pPr>
  </w:style>
  <w:style w:type="paragraph" w:customStyle="1" w:styleId="xl358">
    <w:name w:val="xl358"/>
    <w:basedOn w:val="a"/>
    <w:rsid w:val="00FE44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59">
    <w:name w:val="xl359"/>
    <w:basedOn w:val="a"/>
    <w:rsid w:val="00FE44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60">
    <w:name w:val="xl360"/>
    <w:basedOn w:val="a"/>
    <w:rsid w:val="00FE44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285">
    <w:name w:val="xl285"/>
    <w:basedOn w:val="a"/>
    <w:rsid w:val="001D13C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286">
    <w:name w:val="xl286"/>
    <w:basedOn w:val="a"/>
    <w:rsid w:val="001D13C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61">
    <w:name w:val="xl361"/>
    <w:basedOn w:val="a"/>
    <w:rsid w:val="001D13C0"/>
    <w:pPr>
      <w:pBdr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</w:style>
  <w:style w:type="paragraph" w:customStyle="1" w:styleId="xl362">
    <w:name w:val="xl362"/>
    <w:basedOn w:val="a"/>
    <w:rsid w:val="001D13C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</w:style>
  <w:style w:type="paragraph" w:customStyle="1" w:styleId="xl363">
    <w:name w:val="xl363"/>
    <w:basedOn w:val="a"/>
    <w:rsid w:val="001D13C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</w:style>
  <w:style w:type="paragraph" w:customStyle="1" w:styleId="xl364">
    <w:name w:val="xl364"/>
    <w:basedOn w:val="a"/>
    <w:rsid w:val="001D13C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textAlignment w:val="center"/>
    </w:pPr>
  </w:style>
  <w:style w:type="paragraph" w:customStyle="1" w:styleId="xl365">
    <w:name w:val="xl365"/>
    <w:basedOn w:val="a"/>
    <w:rsid w:val="001D13C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  <w:rPr>
      <w:sz w:val="20"/>
      <w:szCs w:val="20"/>
    </w:rPr>
  </w:style>
  <w:style w:type="paragraph" w:customStyle="1" w:styleId="xl366">
    <w:name w:val="xl366"/>
    <w:basedOn w:val="a"/>
    <w:rsid w:val="001D13C0"/>
    <w:pPr>
      <w:pBdr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</w:style>
  <w:style w:type="paragraph" w:customStyle="1" w:styleId="xl367">
    <w:name w:val="xl367"/>
    <w:basedOn w:val="a"/>
    <w:rsid w:val="001D13C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</w:pPr>
  </w:style>
  <w:style w:type="paragraph" w:customStyle="1" w:styleId="xl368">
    <w:name w:val="xl368"/>
    <w:basedOn w:val="a"/>
    <w:rsid w:val="001D13C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</w:pPr>
  </w:style>
  <w:style w:type="paragraph" w:customStyle="1" w:styleId="xl369">
    <w:name w:val="xl369"/>
    <w:basedOn w:val="a"/>
    <w:rsid w:val="001D13C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70">
    <w:name w:val="xl370"/>
    <w:basedOn w:val="a"/>
    <w:rsid w:val="001D13C0"/>
    <w:pPr>
      <w:pBdr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sz w:val="20"/>
      <w:szCs w:val="20"/>
    </w:rPr>
  </w:style>
  <w:style w:type="paragraph" w:customStyle="1" w:styleId="xl371">
    <w:name w:val="xl371"/>
    <w:basedOn w:val="a"/>
    <w:rsid w:val="001D13C0"/>
    <w:pPr>
      <w:pBdr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</w:pPr>
  </w:style>
  <w:style w:type="paragraph" w:customStyle="1" w:styleId="xl372">
    <w:name w:val="xl372"/>
    <w:basedOn w:val="a"/>
    <w:rsid w:val="001D13C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</w:pPr>
  </w:style>
  <w:style w:type="paragraph" w:customStyle="1" w:styleId="xl373">
    <w:name w:val="xl373"/>
    <w:basedOn w:val="a"/>
    <w:rsid w:val="00E758E2"/>
    <w:pPr>
      <w:pBdr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</w:style>
  <w:style w:type="paragraph" w:customStyle="1" w:styleId="xl374">
    <w:name w:val="xl374"/>
    <w:basedOn w:val="a"/>
    <w:rsid w:val="00E758E2"/>
    <w:pPr>
      <w:pBdr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color w:val="000000"/>
      <w:sz w:val="20"/>
      <w:szCs w:val="20"/>
    </w:rPr>
  </w:style>
  <w:style w:type="paragraph" w:customStyle="1" w:styleId="xl375">
    <w:name w:val="xl375"/>
    <w:basedOn w:val="a"/>
    <w:rsid w:val="00550BC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76">
    <w:name w:val="xl376"/>
    <w:basedOn w:val="a"/>
    <w:rsid w:val="00550BC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color w:val="000000"/>
      <w:sz w:val="20"/>
      <w:szCs w:val="20"/>
    </w:rPr>
  </w:style>
  <w:style w:type="paragraph" w:customStyle="1" w:styleId="xl377">
    <w:name w:val="xl377"/>
    <w:basedOn w:val="a"/>
    <w:rsid w:val="00550BC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</w:style>
  <w:style w:type="paragraph" w:customStyle="1" w:styleId="xl378">
    <w:name w:val="xl378"/>
    <w:basedOn w:val="a"/>
    <w:rsid w:val="00550BC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</w:style>
  <w:style w:type="paragraph" w:customStyle="1" w:styleId="xl379">
    <w:name w:val="xl379"/>
    <w:basedOn w:val="a"/>
    <w:rsid w:val="00550BC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center"/>
      <w:textAlignment w:val="top"/>
    </w:pPr>
    <w:rPr>
      <w:color w:val="000000"/>
      <w:sz w:val="20"/>
      <w:szCs w:val="20"/>
    </w:rPr>
  </w:style>
  <w:style w:type="paragraph" w:customStyle="1" w:styleId="xl380">
    <w:name w:val="xl380"/>
    <w:basedOn w:val="a"/>
    <w:rsid w:val="00550BC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contextualSpacing w:val="0"/>
      <w:jc w:val="left"/>
      <w:textAlignment w:val="top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hyperlink" Target="https://docs.cntd.ru/document/901714433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hyperlink" Target="https://docs.cntd.ru/document/49901183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3.bin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9E60D-1D3A-469D-9177-B26928C3F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105</Pages>
  <Words>19575</Words>
  <Characters>111579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130893</CharactersWithSpaces>
  <SharedDoc>false</SharedDoc>
  <HLinks>
    <vt:vector size="12" baseType="variant">
      <vt:variant>
        <vt:i4>5832711</vt:i4>
      </vt:variant>
      <vt:variant>
        <vt:i4>33</vt:i4>
      </vt:variant>
      <vt:variant>
        <vt:i4>0</vt:i4>
      </vt:variant>
      <vt:variant>
        <vt:i4>5</vt:i4>
      </vt:variant>
      <vt:variant>
        <vt:lpwstr>https://docs.cntd.ru/document/901714433</vt:lpwstr>
      </vt:variant>
      <vt:variant>
        <vt:lpwstr>8OK0LL</vt:lpwstr>
      </vt:variant>
      <vt:variant>
        <vt:i4>917531</vt:i4>
      </vt:variant>
      <vt:variant>
        <vt:i4>30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2025-10-02T05:22:00Z</cp:lastPrinted>
  <dcterms:created xsi:type="dcterms:W3CDTF">2025-10-02T08:21:00Z</dcterms:created>
  <dcterms:modified xsi:type="dcterms:W3CDTF">2025-10-02T08:21:00Z</dcterms:modified>
</cp:coreProperties>
</file>